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79" w:rsidRPr="002E4EC3" w:rsidRDefault="003B3779" w:rsidP="003B3779">
      <w:pPr>
        <w:spacing w:before="100" w:beforeAutospacing="1" w:after="100" w:afterAutospacing="1"/>
        <w:jc w:val="center"/>
        <w:rPr>
          <w:rFonts w:ascii="Times New Roman" w:hAnsi="Times New Roman" w:cs="Times New Roman"/>
          <w:sz w:val="24"/>
          <w:szCs w:val="24"/>
          <w:lang w:val="fr-FR"/>
        </w:rPr>
      </w:pPr>
      <w:r w:rsidRPr="00C47E49">
        <w:rPr>
          <w:rFonts w:ascii="Times New Roman" w:hAnsi="Times New Roman" w:cs="Times New Roman"/>
          <w:b/>
          <w:bCs/>
          <w:sz w:val="24"/>
          <w:szCs w:val="24"/>
          <w:lang w:val="fr-FR"/>
        </w:rPr>
        <w:t> </w:t>
      </w:r>
      <w:r w:rsidR="009E4F60" w:rsidRPr="002E4EC3">
        <w:rPr>
          <w:rFonts w:ascii="Times New Roman" w:hAnsi="Times New Roman" w:cs="Times New Roman"/>
          <w:b/>
          <w:bCs/>
          <w:sz w:val="24"/>
          <w:szCs w:val="24"/>
          <w:lang w:val="fr-FR"/>
        </w:rPr>
        <w:t>Vilniaus Martyno Mažvydo progimnazija</w:t>
      </w:r>
    </w:p>
    <w:p w:rsidR="006F7F81" w:rsidRPr="002E4EC3" w:rsidRDefault="00F62F55" w:rsidP="00F62F55">
      <w:pPr>
        <w:spacing w:before="100" w:beforeAutospacing="1" w:after="100" w:afterAutospacing="1"/>
        <w:rPr>
          <w:rFonts w:ascii="Times New Roman" w:hAnsi="Times New Roman" w:cs="Times New Roman"/>
          <w:sz w:val="24"/>
          <w:szCs w:val="24"/>
          <w:lang w:val="fr-FR"/>
        </w:rPr>
      </w:pPr>
      <w:r w:rsidRPr="002E4EC3">
        <w:rPr>
          <w:rFonts w:ascii="Times New Roman" w:hAnsi="Times New Roman" w:cs="Times New Roman"/>
          <w:b/>
          <w:sz w:val="24"/>
          <w:szCs w:val="24"/>
          <w:lang w:val="fr-FR"/>
        </w:rPr>
        <w:t xml:space="preserve">                                                                                </w:t>
      </w:r>
      <w:r w:rsidR="009E4F60" w:rsidRPr="002E4EC3">
        <w:rPr>
          <w:rFonts w:ascii="Times New Roman" w:hAnsi="Times New Roman" w:cs="Times New Roman"/>
          <w:b/>
          <w:sz w:val="24"/>
          <w:szCs w:val="24"/>
          <w:lang w:val="fr-FR"/>
        </w:rPr>
        <w:t>Eglė</w:t>
      </w:r>
      <w:r w:rsidR="00006B85">
        <w:rPr>
          <w:rFonts w:ascii="Times New Roman" w:hAnsi="Times New Roman" w:cs="Times New Roman"/>
          <w:b/>
          <w:sz w:val="24"/>
          <w:szCs w:val="24"/>
          <w:lang w:val="fr-FR"/>
        </w:rPr>
        <w:t>s</w:t>
      </w:r>
      <w:r w:rsidR="009E4F60" w:rsidRPr="002E4EC3">
        <w:rPr>
          <w:rFonts w:ascii="Times New Roman" w:hAnsi="Times New Roman" w:cs="Times New Roman"/>
          <w:b/>
          <w:sz w:val="24"/>
          <w:szCs w:val="24"/>
          <w:lang w:val="fr-FR"/>
        </w:rPr>
        <w:t xml:space="preserve"> Laumelienė</w:t>
      </w:r>
      <w:r w:rsidR="00006B85">
        <w:rPr>
          <w:rFonts w:ascii="Times New Roman" w:hAnsi="Times New Roman" w:cs="Times New Roman"/>
          <w:b/>
          <w:sz w:val="24"/>
          <w:szCs w:val="24"/>
          <w:lang w:val="fr-FR"/>
        </w:rPr>
        <w:t>s</w:t>
      </w:r>
      <w:r w:rsidR="006F7F81" w:rsidRPr="002E4EC3">
        <w:rPr>
          <w:rFonts w:ascii="Times New Roman" w:hAnsi="Times New Roman" w:cs="Times New Roman"/>
          <w:sz w:val="24"/>
          <w:szCs w:val="24"/>
          <w:lang w:val="fr-FR"/>
        </w:rPr>
        <w:t xml:space="preserve"> </w:t>
      </w:r>
    </w:p>
    <w:p w:rsidR="003B3779" w:rsidRPr="00BD6A8B" w:rsidRDefault="003B3779" w:rsidP="006F7F81">
      <w:pPr>
        <w:spacing w:before="100" w:beforeAutospacing="1" w:after="100" w:afterAutospacing="1"/>
        <w:jc w:val="center"/>
        <w:rPr>
          <w:rFonts w:ascii="Times New Roman" w:hAnsi="Times New Roman" w:cs="Times New Roman"/>
          <w:sz w:val="24"/>
          <w:szCs w:val="24"/>
          <w:lang w:val="fr-FR"/>
        </w:rPr>
      </w:pPr>
      <w:r w:rsidRPr="00BD6A8B">
        <w:rPr>
          <w:rFonts w:ascii="Times New Roman" w:hAnsi="Times New Roman" w:cs="Times New Roman"/>
          <w:b/>
          <w:bCs/>
          <w:sz w:val="24"/>
          <w:szCs w:val="24"/>
          <w:lang w:val="fr-FR"/>
        </w:rPr>
        <w:t>METŲ VEIKLOS ATASKAITA</w:t>
      </w:r>
      <w:r w:rsidRPr="00BD6A8B">
        <w:rPr>
          <w:rFonts w:ascii="Times New Roman" w:hAnsi="Times New Roman" w:cs="Times New Roman"/>
          <w:sz w:val="24"/>
          <w:szCs w:val="24"/>
          <w:lang w:val="fr-FR"/>
        </w:rPr>
        <w:t> </w:t>
      </w:r>
    </w:p>
    <w:p w:rsidR="006F7F81" w:rsidRPr="00BD6A8B" w:rsidRDefault="009E4F60" w:rsidP="006F7F81">
      <w:pPr>
        <w:spacing w:after="0" w:line="240" w:lineRule="auto"/>
        <w:jc w:val="center"/>
        <w:rPr>
          <w:rFonts w:ascii="Times New Roman" w:hAnsi="Times New Roman" w:cs="Times New Roman"/>
          <w:sz w:val="24"/>
          <w:szCs w:val="24"/>
          <w:lang w:val="fr-FR"/>
        </w:rPr>
      </w:pPr>
      <w:r w:rsidRPr="00BD6A8B">
        <w:rPr>
          <w:rFonts w:ascii="Times New Roman" w:hAnsi="Times New Roman" w:cs="Times New Roman"/>
          <w:sz w:val="24"/>
          <w:szCs w:val="24"/>
          <w:lang w:val="fr-FR"/>
        </w:rPr>
        <w:t>2022-01-31</w:t>
      </w:r>
      <w:r w:rsidR="006F7F81" w:rsidRPr="00BD6A8B">
        <w:rPr>
          <w:rFonts w:ascii="Times New Roman" w:hAnsi="Times New Roman" w:cs="Times New Roman"/>
          <w:sz w:val="24"/>
          <w:szCs w:val="24"/>
          <w:lang w:val="fr-FR"/>
        </w:rPr>
        <w:t xml:space="preserve"> </w:t>
      </w:r>
      <w:r w:rsidR="003B3779" w:rsidRPr="00BD6A8B">
        <w:rPr>
          <w:rFonts w:ascii="Times New Roman" w:hAnsi="Times New Roman" w:cs="Times New Roman"/>
          <w:sz w:val="24"/>
          <w:szCs w:val="24"/>
          <w:lang w:val="fr-FR"/>
        </w:rPr>
        <w:t xml:space="preserve">Nr. </w:t>
      </w:r>
      <w:bookmarkStart w:id="0" w:name="_GoBack"/>
      <w:bookmarkEnd w:id="0"/>
      <w:r w:rsidR="00BD6A8B" w:rsidRPr="00BD6A8B">
        <w:rPr>
          <w:rFonts w:ascii="Times New Roman" w:hAnsi="Times New Roman" w:cs="Times New Roman"/>
          <w:sz w:val="24"/>
          <w:szCs w:val="24"/>
          <w:lang w:val="fr-FR"/>
        </w:rPr>
        <w:t>1</w:t>
      </w:r>
    </w:p>
    <w:p w:rsidR="003B3779" w:rsidRPr="00BD6A8B" w:rsidRDefault="006F7F81" w:rsidP="006F7F81">
      <w:pPr>
        <w:spacing w:after="0" w:line="240" w:lineRule="auto"/>
        <w:jc w:val="center"/>
        <w:rPr>
          <w:rFonts w:ascii="Times New Roman" w:hAnsi="Times New Roman" w:cs="Times New Roman"/>
          <w:sz w:val="24"/>
          <w:szCs w:val="24"/>
          <w:lang w:val="fr-FR"/>
        </w:rPr>
      </w:pPr>
      <w:r w:rsidRPr="00BD6A8B">
        <w:rPr>
          <w:rFonts w:ascii="Times New Roman" w:hAnsi="Times New Roman" w:cs="Times New Roman"/>
          <w:sz w:val="24"/>
          <w:szCs w:val="24"/>
          <w:lang w:val="fr-FR"/>
        </w:rPr>
        <w:t xml:space="preserve">  </w:t>
      </w:r>
      <w:r w:rsidR="009E4F60" w:rsidRPr="00BD6A8B">
        <w:rPr>
          <w:rFonts w:ascii="Times New Roman" w:hAnsi="Times New Roman" w:cs="Times New Roman"/>
          <w:sz w:val="24"/>
          <w:szCs w:val="24"/>
          <w:lang w:val="fr-FR"/>
        </w:rPr>
        <w:t>Vilnius</w:t>
      </w:r>
      <w:r w:rsidR="003B3779" w:rsidRPr="00BD6A8B">
        <w:rPr>
          <w:rFonts w:ascii="Times New Roman" w:hAnsi="Times New Roman" w:cs="Times New Roman"/>
          <w:sz w:val="24"/>
          <w:szCs w:val="24"/>
          <w:lang w:val="fr-FR"/>
        </w:rPr>
        <w:t> </w:t>
      </w:r>
    </w:p>
    <w:p w:rsidR="003B3779" w:rsidRPr="00BD6A8B" w:rsidRDefault="003B3779" w:rsidP="003B3779">
      <w:pPr>
        <w:spacing w:before="100" w:beforeAutospacing="1" w:after="100" w:afterAutospacing="1"/>
        <w:jc w:val="center"/>
        <w:rPr>
          <w:rFonts w:ascii="Times New Roman" w:hAnsi="Times New Roman" w:cs="Times New Roman"/>
          <w:sz w:val="24"/>
          <w:szCs w:val="24"/>
          <w:lang w:val="fr-FR"/>
        </w:rPr>
      </w:pPr>
      <w:bookmarkStart w:id="1" w:name="part_bcb853b1c8f14588a70c0faef8b9318d"/>
      <w:bookmarkEnd w:id="1"/>
      <w:r w:rsidRPr="00BD6A8B">
        <w:rPr>
          <w:rFonts w:ascii="Times New Roman" w:hAnsi="Times New Roman" w:cs="Times New Roman"/>
          <w:b/>
          <w:bCs/>
          <w:sz w:val="24"/>
          <w:szCs w:val="24"/>
          <w:lang w:val="fr-FR"/>
        </w:rPr>
        <w:t>I SKYRIUS</w:t>
      </w:r>
    </w:p>
    <w:p w:rsidR="003B3779" w:rsidRPr="00BD6A8B" w:rsidRDefault="003B3779" w:rsidP="00F62F55">
      <w:pPr>
        <w:spacing w:before="100" w:beforeAutospacing="1" w:after="100" w:afterAutospacing="1"/>
        <w:jc w:val="center"/>
        <w:rPr>
          <w:rFonts w:ascii="Times New Roman" w:hAnsi="Times New Roman" w:cs="Times New Roman"/>
          <w:sz w:val="24"/>
          <w:szCs w:val="24"/>
          <w:lang w:val="fr-FR"/>
        </w:rPr>
      </w:pPr>
      <w:r w:rsidRPr="00BD6A8B">
        <w:rPr>
          <w:rFonts w:ascii="Times New Roman" w:hAnsi="Times New Roman" w:cs="Times New Roman"/>
          <w:b/>
          <w:bCs/>
          <w:sz w:val="24"/>
          <w:szCs w:val="24"/>
          <w:lang w:val="fr-FR"/>
        </w:rPr>
        <w:t>STRATEGINIO PLANO IR METINIO VEIKLOS PLANO ĮGYVENDINIMAS </w:t>
      </w:r>
    </w:p>
    <w:tbl>
      <w:tblPr>
        <w:tblW w:w="13863" w:type="dxa"/>
        <w:tblInd w:w="-147" w:type="dxa"/>
        <w:tblCellMar>
          <w:left w:w="0" w:type="dxa"/>
          <w:right w:w="0" w:type="dxa"/>
        </w:tblCellMar>
        <w:tblLook w:val="04A0"/>
      </w:tblPr>
      <w:tblGrid>
        <w:gridCol w:w="13863"/>
      </w:tblGrid>
      <w:tr w:rsidR="00422905" w:rsidRPr="002E4EC3" w:rsidTr="002010E4">
        <w:tc>
          <w:tcPr>
            <w:tcW w:w="138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2905" w:rsidRPr="002E4EC3" w:rsidRDefault="00422905" w:rsidP="00422905">
            <w:pPr>
              <w:spacing w:before="100" w:beforeAutospacing="1" w:after="100" w:afterAutospacing="1"/>
              <w:jc w:val="center"/>
              <w:rPr>
                <w:rFonts w:ascii="Times New Roman" w:hAnsi="Times New Roman" w:cs="Times New Roman"/>
                <w:sz w:val="24"/>
                <w:szCs w:val="24"/>
              </w:rPr>
            </w:pPr>
            <w:r w:rsidRPr="002E4EC3">
              <w:rPr>
                <w:rFonts w:ascii="Times New Roman" w:hAnsi="Times New Roman" w:cs="Times New Roman"/>
                <w:sz w:val="24"/>
                <w:szCs w:val="24"/>
              </w:rPr>
              <w:t>(Švietimo įstaigos strateginio plano ir metinio veiklos plano įgyvendinimo kryptys ir svarbiausi rezultatai bei rodikliai)</w:t>
            </w:r>
          </w:p>
          <w:p w:rsidR="00422905" w:rsidRPr="002E4EC3" w:rsidRDefault="00422905" w:rsidP="00422905">
            <w:pPr>
              <w:shd w:val="clear" w:color="auto" w:fill="FFFFFF"/>
              <w:spacing w:after="0" w:line="240" w:lineRule="auto"/>
              <w:ind w:firstLine="567"/>
              <w:jc w:val="both"/>
              <w:rPr>
                <w:rFonts w:ascii="Times New Roman" w:eastAsia="Times New Roman" w:hAnsi="Times New Roman" w:cs="Times New Roman"/>
                <w:sz w:val="24"/>
                <w:szCs w:val="24"/>
                <w:lang w:val="lt-LT"/>
              </w:rPr>
            </w:pPr>
            <w:r w:rsidRPr="002E4EC3">
              <w:rPr>
                <w:rFonts w:ascii="Times New Roman" w:eastAsia="Times New Roman" w:hAnsi="Times New Roman" w:cs="Times New Roman"/>
                <w:sz w:val="24"/>
                <w:szCs w:val="24"/>
                <w:lang w:val="lt-LT" w:eastAsia="lt-LT"/>
              </w:rPr>
              <w:t>Vilniaus Martyno Mažvydo progimnazoja (toliau –Progimnazija) turi bendrajam ugdymui skirtas edukacines patalpas ir šiuolaikišką įrangą, kas įgalina v</w:t>
            </w:r>
            <w:r w:rsidRPr="002E4EC3">
              <w:rPr>
                <w:rFonts w:ascii="Times New Roman" w:eastAsia="Times New Roman" w:hAnsi="Times New Roman" w:cs="Times New Roman"/>
                <w:color w:val="000000"/>
                <w:sz w:val="24"/>
                <w:szCs w:val="24"/>
                <w:lang w:val="lt-LT" w:eastAsia="lt-LT"/>
              </w:rPr>
              <w:t xml:space="preserve">ykdyti kokybiškas, konkurencingas mokymo programas. </w:t>
            </w:r>
            <w:r w:rsidRPr="002E4EC3">
              <w:rPr>
                <w:rFonts w:ascii="Times New Roman" w:eastAsia="Times New Roman" w:hAnsi="Times New Roman" w:cs="Times New Roman"/>
                <w:color w:val="000000"/>
                <w:sz w:val="24"/>
                <w:szCs w:val="24"/>
                <w:lang w:val="lt-LT"/>
              </w:rPr>
              <w:t xml:space="preserve">Nacionalinės švietimo agentūros organizuotose 2021 mokinių pasiekimų patikrinimuose  pagal dalykus: matematika 4-tose klasėse – 79 proc; skaitymo – 80 proc.; 8-tose klasėse – matematika – 75.2 proc.; skaitymas – 82.97 proc.  </w:t>
            </w:r>
            <w:r w:rsidRPr="002E4EC3">
              <w:rPr>
                <w:rFonts w:ascii="Times New Roman" w:hAnsi="Times New Roman" w:cs="Times New Roman"/>
                <w:sz w:val="24"/>
                <w:szCs w:val="24"/>
                <w:lang w:val="lt-LT" w:eastAsia="lt-LT"/>
              </w:rPr>
              <w:t xml:space="preserve">Vilniaus Martyno Mažvydo progimnazijoje 2021 m. rugsėjo 1 d. mokėsi 1840 mokinių.  </w:t>
            </w:r>
          </w:p>
          <w:p w:rsidR="00422905" w:rsidRPr="002E4EC3" w:rsidRDefault="00422905" w:rsidP="00422905">
            <w:pPr>
              <w:spacing w:after="0" w:line="240" w:lineRule="auto"/>
              <w:jc w:val="both"/>
              <w:rPr>
                <w:rFonts w:ascii="Times New Roman" w:eastAsia="Times New Roman" w:hAnsi="Times New Roman" w:cs="Times New Roman"/>
                <w:sz w:val="24"/>
                <w:szCs w:val="24"/>
                <w:lang w:val="lt-LT" w:eastAsia="lt-LT"/>
              </w:rPr>
            </w:pPr>
            <w:r w:rsidRPr="002E4EC3">
              <w:rPr>
                <w:rFonts w:ascii="Times New Roman" w:eastAsia="Times New Roman" w:hAnsi="Times New Roman" w:cs="Times New Roman"/>
                <w:sz w:val="24"/>
                <w:szCs w:val="24"/>
                <w:lang w:val="lt-LT" w:eastAsia="lt-LT"/>
              </w:rPr>
              <w:t>Progimnazijos 2018–2022 m. strateginio plano ir 2021 m. metinio veiklos plano įgyvendinimo kryptys, svariausi rezultatai bei rodikliai:</w:t>
            </w:r>
          </w:p>
          <w:p w:rsidR="00422905" w:rsidRPr="002E4EC3" w:rsidRDefault="00422905" w:rsidP="00422905">
            <w:pPr>
              <w:shd w:val="clear" w:color="auto" w:fill="FFFFFF"/>
              <w:autoSpaceDE w:val="0"/>
              <w:autoSpaceDN w:val="0"/>
              <w:adjustRightInd w:val="0"/>
              <w:spacing w:after="0" w:line="240" w:lineRule="auto"/>
              <w:rPr>
                <w:rFonts w:ascii="Times New Roman" w:hAnsi="Times New Roman" w:cs="Times New Roman"/>
                <w:color w:val="000000"/>
                <w:sz w:val="24"/>
                <w:szCs w:val="24"/>
                <w:lang w:val="lt-LT"/>
              </w:rPr>
            </w:pPr>
            <w:r w:rsidRPr="002E4EC3">
              <w:rPr>
                <w:rFonts w:ascii="Times New Roman" w:hAnsi="Times New Roman" w:cs="Times New Roman"/>
                <w:b/>
                <w:bCs/>
                <w:color w:val="000000"/>
                <w:sz w:val="24"/>
                <w:szCs w:val="24"/>
                <w:lang w:val="lt-LT"/>
              </w:rPr>
              <w:t>I. Ugdymo kokybės gerinimas</w:t>
            </w:r>
          </w:p>
          <w:p w:rsidR="00422905" w:rsidRPr="002E4EC3" w:rsidRDefault="00422905" w:rsidP="00422905">
            <w:pPr>
              <w:spacing w:after="0" w:line="240" w:lineRule="auto"/>
              <w:ind w:firstLine="547"/>
              <w:jc w:val="both"/>
              <w:rPr>
                <w:rFonts w:ascii="Times New Roman" w:eastAsia="Times New Roman" w:hAnsi="Times New Roman" w:cs="Times New Roman"/>
                <w:sz w:val="24"/>
                <w:szCs w:val="24"/>
                <w:lang w:val="lt-LT" w:eastAsia="lt-LT"/>
              </w:rPr>
            </w:pPr>
            <w:r w:rsidRPr="002E4EC3">
              <w:rPr>
                <w:rFonts w:ascii="Times New Roman" w:hAnsi="Times New Roman" w:cs="Times New Roman"/>
                <w:color w:val="000000"/>
                <w:sz w:val="24"/>
                <w:szCs w:val="24"/>
                <w:lang w:val="lt-LT"/>
              </w:rPr>
              <w:t>Siekiant aukštesnių ugdymo ir ugdymosi rezultatų, užtikrinti ugdymo(si) kokybę pamokoje, parinkti prasmingas veiklas, orientuotas į kiekvieno mokinio mokymosi sėkmę. Progimnazija u</w:t>
            </w:r>
            <w:r w:rsidRPr="002E4EC3">
              <w:rPr>
                <w:rFonts w:ascii="Times New Roman" w:hAnsi="Times New Roman" w:cs="Times New Roman"/>
                <w:sz w:val="24"/>
                <w:szCs w:val="24"/>
                <w:lang w:val="lt-LT"/>
              </w:rPr>
              <w:t>žtikrino aukštą mokymosi pažangą: atstatyti mokymosi praradimai, kurie atliepė kiekvieno mokinio individualias galias  ir poreikius</w:t>
            </w:r>
            <w:r w:rsidR="00E762FD">
              <w:rPr>
                <w:rFonts w:ascii="Times New Roman" w:hAnsi="Times New Roman" w:cs="Times New Roman"/>
                <w:sz w:val="24"/>
                <w:szCs w:val="24"/>
                <w:lang w:val="lt-LT"/>
              </w:rPr>
              <w:t xml:space="preserve">. </w:t>
            </w:r>
            <w:r w:rsidRPr="002E4EC3">
              <w:rPr>
                <w:rFonts w:ascii="Times New Roman" w:hAnsi="Times New Roman" w:cs="Times New Roman"/>
                <w:sz w:val="24"/>
                <w:szCs w:val="24"/>
                <w:lang w:val="lt-LT"/>
              </w:rPr>
              <w:t xml:space="preserve"> </w:t>
            </w:r>
            <w:r w:rsidR="00E762FD" w:rsidRPr="00E762FD">
              <w:rPr>
                <w:rFonts w:ascii="Times New Roman" w:hAnsi="Times New Roman" w:cs="Times New Roman"/>
                <w:sz w:val="24"/>
                <w:szCs w:val="24"/>
                <w:lang w:val="lt-LT"/>
              </w:rPr>
              <w:t xml:space="preserve">Buvo teikiama individuali   pagalba mokiniams, o tėvams (globėjams) – kokybiškas grįžtamasis ryšys (Tėvų komiteto posėdžiai, Progimnazijos tarybos veikla). </w:t>
            </w:r>
            <w:r w:rsidRPr="00E762FD">
              <w:rPr>
                <w:rFonts w:ascii="Times New Roman" w:hAnsi="Times New Roman" w:cs="Times New Roman"/>
                <w:sz w:val="24"/>
                <w:szCs w:val="24"/>
                <w:lang w:val="lt-LT"/>
              </w:rPr>
              <w:t>Išsaugota</w:t>
            </w:r>
            <w:r w:rsidR="00E762FD" w:rsidRPr="00E762FD">
              <w:rPr>
                <w:rFonts w:ascii="Times New Roman" w:hAnsi="Times New Roman" w:cs="Times New Roman"/>
                <w:sz w:val="24"/>
                <w:szCs w:val="24"/>
                <w:lang w:val="lt-LT"/>
              </w:rPr>
              <w:t>s</w:t>
            </w:r>
            <w:r w:rsidR="00E762FD">
              <w:rPr>
                <w:rFonts w:ascii="Times New Roman" w:hAnsi="Times New Roman" w:cs="Times New Roman"/>
                <w:sz w:val="24"/>
                <w:szCs w:val="24"/>
                <w:lang w:val="lt-LT"/>
              </w:rPr>
              <w:t xml:space="preserve"> šios Progimnazijos savitumas - </w:t>
            </w:r>
            <w:r w:rsidRPr="00E762FD">
              <w:rPr>
                <w:rFonts w:ascii="Times New Roman" w:hAnsi="Times New Roman" w:cs="Times New Roman"/>
                <w:sz w:val="24"/>
                <w:szCs w:val="24"/>
                <w:lang w:val="lt-LT"/>
              </w:rPr>
              <w:t>įgyvendinti strateginiai kaitos procesai pasirinktose dviejose s</w:t>
            </w:r>
            <w:r w:rsidR="00E762FD">
              <w:rPr>
                <w:rFonts w:ascii="Times New Roman" w:hAnsi="Times New Roman" w:cs="Times New Roman"/>
                <w:sz w:val="24"/>
                <w:szCs w:val="24"/>
                <w:lang w:val="lt-LT"/>
              </w:rPr>
              <w:t>kirting</w:t>
            </w:r>
            <w:r w:rsidRPr="00E762FD">
              <w:rPr>
                <w:rFonts w:ascii="Times New Roman" w:hAnsi="Times New Roman" w:cs="Times New Roman"/>
                <w:sz w:val="24"/>
                <w:szCs w:val="24"/>
                <w:lang w:val="lt-LT"/>
              </w:rPr>
              <w:t xml:space="preserve">ose ugdymo programose: </w:t>
            </w:r>
            <w:r w:rsidRPr="00E762FD">
              <w:rPr>
                <w:rFonts w:ascii="Times New Roman" w:eastAsia="Times New Roman" w:hAnsi="Times New Roman" w:cs="Times New Roman"/>
                <w:sz w:val="24"/>
                <w:szCs w:val="24"/>
                <w:lang w:val="lt-LT"/>
              </w:rPr>
              <w:t xml:space="preserve">kryptingas dailės </w:t>
            </w:r>
            <w:r w:rsidRPr="00E762FD">
              <w:rPr>
                <w:rFonts w:ascii="Times New Roman" w:hAnsi="Times New Roman" w:cs="Times New Roman"/>
                <w:sz w:val="24"/>
                <w:szCs w:val="24"/>
                <w:lang w:val="lt-LT"/>
              </w:rPr>
              <w:t xml:space="preserve">mokymas ir </w:t>
            </w:r>
            <w:r w:rsidRPr="00E762FD">
              <w:rPr>
                <w:rFonts w:ascii="Times New Roman" w:eastAsia="Times New Roman" w:hAnsi="Times New Roman" w:cs="Times New Roman"/>
                <w:sz w:val="24"/>
                <w:szCs w:val="24"/>
                <w:lang w:val="lt-LT"/>
              </w:rPr>
              <w:t xml:space="preserve">dvikalbis mokymas </w:t>
            </w:r>
            <w:r w:rsidRPr="00E762FD">
              <w:rPr>
                <w:rFonts w:ascii="Times New Roman" w:hAnsi="Times New Roman" w:cs="Times New Roman"/>
                <w:sz w:val="24"/>
                <w:szCs w:val="24"/>
                <w:lang w:val="lt-LT"/>
              </w:rPr>
              <w:t>(frankofonijos</w:t>
            </w:r>
            <w:r w:rsidR="00E762FD">
              <w:rPr>
                <w:rFonts w:ascii="Times New Roman" w:hAnsi="Times New Roman" w:cs="Times New Roman"/>
                <w:sz w:val="24"/>
                <w:szCs w:val="24"/>
                <w:lang w:val="lt-LT"/>
              </w:rPr>
              <w:t xml:space="preserve">  įveiklinimas),į  kurių vykdymą </w:t>
            </w:r>
            <w:r w:rsidRPr="002E4EC3">
              <w:rPr>
                <w:rFonts w:ascii="Times New Roman" w:hAnsi="Times New Roman" w:cs="Times New Roman"/>
                <w:sz w:val="24"/>
                <w:szCs w:val="24"/>
                <w:lang w:val="lt-LT"/>
              </w:rPr>
              <w:t>įtraukta visa Progimnazijos bendruomenė: kuri darbą grindė strateginiu planavimu, atsakomybe, bendradarbiavimu, patikimų duomenų informacija.</w:t>
            </w:r>
          </w:p>
          <w:p w:rsidR="00422905" w:rsidRPr="002E4EC3" w:rsidRDefault="00E762FD" w:rsidP="00422905">
            <w:pPr>
              <w:shd w:val="clear" w:color="auto" w:fill="FFFFFF"/>
              <w:autoSpaceDE w:val="0"/>
              <w:autoSpaceDN w:val="0"/>
              <w:adjustRightInd w:val="0"/>
              <w:spacing w:after="0" w:line="240" w:lineRule="auto"/>
              <w:ind w:left="30"/>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     </w:t>
            </w:r>
            <w:r w:rsidR="00422905" w:rsidRPr="002E4EC3">
              <w:rPr>
                <w:rFonts w:ascii="Times New Roman" w:hAnsi="Times New Roman" w:cs="Times New Roman"/>
                <w:color w:val="000000"/>
                <w:sz w:val="24"/>
                <w:szCs w:val="24"/>
                <w:lang w:val="lt-LT"/>
              </w:rPr>
              <w:t xml:space="preserve">2021 </w:t>
            </w:r>
            <w:r>
              <w:rPr>
                <w:rFonts w:ascii="Times New Roman" w:hAnsi="Times New Roman" w:cs="Times New Roman"/>
                <w:color w:val="000000"/>
                <w:sz w:val="24"/>
                <w:szCs w:val="24"/>
                <w:lang w:val="lt-LT"/>
              </w:rPr>
              <w:t>me</w:t>
            </w:r>
            <w:r w:rsidR="00422905" w:rsidRPr="002E4EC3">
              <w:rPr>
                <w:rFonts w:ascii="Times New Roman" w:hAnsi="Times New Roman" w:cs="Times New Roman"/>
                <w:color w:val="000000"/>
                <w:sz w:val="24"/>
                <w:szCs w:val="24"/>
                <w:lang w:val="lt-LT"/>
              </w:rPr>
              <w:t xml:space="preserve">tais </w:t>
            </w:r>
            <w:r>
              <w:rPr>
                <w:rFonts w:ascii="Times New Roman" w:hAnsi="Times New Roman" w:cs="Times New Roman"/>
                <w:color w:val="000000"/>
                <w:sz w:val="24"/>
                <w:szCs w:val="24"/>
                <w:lang w:val="lt-LT"/>
              </w:rPr>
              <w:t xml:space="preserve">didelis </w:t>
            </w:r>
            <w:r w:rsidR="00422905" w:rsidRPr="002E4EC3">
              <w:rPr>
                <w:rFonts w:ascii="Times New Roman" w:hAnsi="Times New Roman" w:cs="Times New Roman"/>
                <w:color w:val="000000"/>
                <w:sz w:val="24"/>
                <w:szCs w:val="24"/>
                <w:lang w:val="lt-LT"/>
              </w:rPr>
              <w:t xml:space="preserve">dėmesys </w:t>
            </w:r>
            <w:r>
              <w:rPr>
                <w:rFonts w:ascii="Times New Roman" w:hAnsi="Times New Roman" w:cs="Times New Roman"/>
                <w:color w:val="000000"/>
                <w:sz w:val="24"/>
                <w:szCs w:val="24"/>
                <w:lang w:val="lt-LT"/>
              </w:rPr>
              <w:t xml:space="preserve"> buvo skiriamas </w:t>
            </w:r>
            <w:r>
              <w:rPr>
                <w:rFonts w:ascii="Times New Roman" w:hAnsi="Times New Roman" w:cs="Times New Roman"/>
                <w:sz w:val="24"/>
                <w:szCs w:val="24"/>
                <w:lang w:val="lt-LT"/>
              </w:rPr>
              <w:t>ugdymo kokybei</w:t>
            </w:r>
            <w:r w:rsidR="00422905" w:rsidRPr="002E4EC3">
              <w:rPr>
                <w:rFonts w:ascii="Times New Roman" w:hAnsi="Times New Roman" w:cs="Times New Roman"/>
                <w:sz w:val="24"/>
                <w:szCs w:val="24"/>
                <w:lang w:val="lt-LT"/>
              </w:rPr>
              <w:t>: labai svarbu laiku pastebė</w:t>
            </w:r>
            <w:r>
              <w:rPr>
                <w:rFonts w:ascii="Times New Roman" w:hAnsi="Times New Roman" w:cs="Times New Roman"/>
                <w:sz w:val="24"/>
                <w:szCs w:val="24"/>
                <w:lang w:val="lt-LT"/>
              </w:rPr>
              <w:t xml:space="preserve">ti mokinio problemas ir gabumus. </w:t>
            </w:r>
            <w:r w:rsidR="00422905" w:rsidRPr="002E4EC3">
              <w:rPr>
                <w:rFonts w:ascii="Times New Roman" w:hAnsi="Times New Roman" w:cs="Times New Roman"/>
                <w:sz w:val="24"/>
                <w:szCs w:val="24"/>
                <w:lang w:val="lt-LT"/>
              </w:rPr>
              <w:t xml:space="preserve">Buvo </w:t>
            </w:r>
            <w:r w:rsidR="00422905" w:rsidRPr="002E4EC3">
              <w:rPr>
                <w:rFonts w:ascii="Times New Roman" w:hAnsi="Times New Roman" w:cs="Times New Roman"/>
                <w:color w:val="000000"/>
                <w:sz w:val="24"/>
                <w:szCs w:val="24"/>
                <w:lang w:val="lt-LT"/>
              </w:rPr>
              <w:t xml:space="preserve">numatyti aiškūs ir sutarti reikalavimai </w:t>
            </w:r>
            <w:r w:rsidR="00422905" w:rsidRPr="002E4EC3">
              <w:rPr>
                <w:rFonts w:ascii="Times New Roman" w:hAnsi="Times New Roman" w:cs="Times New Roman"/>
                <w:sz w:val="24"/>
                <w:szCs w:val="24"/>
                <w:lang w:val="lt-LT"/>
              </w:rPr>
              <w:t xml:space="preserve">dėl ugdymo </w:t>
            </w:r>
            <w:r w:rsidR="00422905" w:rsidRPr="002E4EC3">
              <w:rPr>
                <w:rFonts w:ascii="Times New Roman" w:hAnsi="Times New Roman" w:cs="Times New Roman"/>
                <w:color w:val="000000"/>
                <w:sz w:val="24"/>
                <w:szCs w:val="24"/>
                <w:lang w:val="lt-LT"/>
              </w:rPr>
              <w:t>aplinkos gerinimo: saugi mokinių ugdymo(-si) ir psichologinė aplinka, priimti ir aiškiai suformuluoti įgyvendinimo etapai (</w:t>
            </w:r>
            <w:r w:rsidR="00422905" w:rsidRPr="002E4EC3">
              <w:rPr>
                <w:rFonts w:ascii="Times New Roman" w:hAnsi="Times New Roman" w:cs="Times New Roman"/>
                <w:bCs/>
                <w:color w:val="000000"/>
                <w:sz w:val="24"/>
                <w:szCs w:val="24"/>
                <w:lang w:val="lt-LT"/>
              </w:rPr>
              <w:t>savaitė „Be Patyčių“, švietimo pagalbos specialistų veikla)</w:t>
            </w:r>
            <w:r w:rsidR="00422905" w:rsidRPr="002E4EC3">
              <w:rPr>
                <w:rFonts w:ascii="Times New Roman" w:hAnsi="Times New Roman" w:cs="Times New Roman"/>
                <w:color w:val="000000"/>
                <w:sz w:val="24"/>
                <w:szCs w:val="24"/>
                <w:lang w:val="lt-LT"/>
              </w:rPr>
              <w:t>.</w:t>
            </w:r>
          </w:p>
          <w:p w:rsidR="00422905" w:rsidRPr="002E4EC3" w:rsidRDefault="00422905" w:rsidP="00422905">
            <w:pPr>
              <w:shd w:val="clear" w:color="auto" w:fill="FFFFFF"/>
              <w:autoSpaceDE w:val="0"/>
              <w:autoSpaceDN w:val="0"/>
              <w:adjustRightInd w:val="0"/>
              <w:spacing w:after="0" w:line="240" w:lineRule="auto"/>
              <w:rPr>
                <w:rFonts w:ascii="Times New Roman" w:hAnsi="Times New Roman" w:cs="Times New Roman"/>
                <w:color w:val="000000"/>
                <w:sz w:val="24"/>
                <w:szCs w:val="24"/>
                <w:lang w:val="fr-FR"/>
              </w:rPr>
            </w:pPr>
            <w:r w:rsidRPr="002E4EC3">
              <w:rPr>
                <w:rFonts w:ascii="Times New Roman" w:hAnsi="Times New Roman" w:cs="Times New Roman"/>
                <w:b/>
                <w:bCs/>
                <w:color w:val="000000"/>
                <w:sz w:val="24"/>
                <w:szCs w:val="24"/>
                <w:lang w:val="lt-LT"/>
              </w:rPr>
              <w:t>II. Dinamiška ir atvira kaitai progimnazija</w:t>
            </w:r>
          </w:p>
          <w:p w:rsidR="00422905" w:rsidRPr="002E4EC3" w:rsidRDefault="00E762FD" w:rsidP="00422905">
            <w:pPr>
              <w:spacing w:after="0" w:line="240" w:lineRule="auto"/>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       </w:t>
            </w:r>
            <w:r w:rsidR="00422905" w:rsidRPr="002E4EC3">
              <w:rPr>
                <w:rFonts w:ascii="Times New Roman" w:hAnsi="Times New Roman" w:cs="Times New Roman"/>
                <w:sz w:val="24"/>
                <w:szCs w:val="24"/>
                <w:lang w:val="lt-LT"/>
              </w:rPr>
              <w:t>Įgyvendintas tamprus bendradarbiavimas (Progimnazija-tėvai-socialiniai partneriai-rėmėjai), v</w:t>
            </w:r>
            <w:r w:rsidR="00422905" w:rsidRPr="002E4EC3">
              <w:rPr>
                <w:rFonts w:ascii="Times New Roman" w:hAnsi="Times New Roman" w:cs="Times New Roman"/>
                <w:color w:val="000000"/>
                <w:sz w:val="24"/>
                <w:szCs w:val="24"/>
                <w:lang w:val="lt-LT"/>
              </w:rPr>
              <w:t xml:space="preserve">ykdyta tikslinga vadybinė veikla, kuri </w:t>
            </w:r>
            <w:r w:rsidR="00422905" w:rsidRPr="002E4EC3">
              <w:rPr>
                <w:rFonts w:ascii="Times New Roman" w:hAnsi="Times New Roman" w:cs="Times New Roman"/>
                <w:color w:val="000000"/>
                <w:sz w:val="24"/>
                <w:szCs w:val="24"/>
                <w:lang w:val="lt-LT"/>
              </w:rPr>
              <w:lastRenderedPageBreak/>
              <w:t xml:space="preserve">buvo grįsta partneryste, o tai padėjo mokiniams siekti geresnių ugdymosi rezultatų. Pagerintas mokytojų kvalifikacijos tobulinimas, įgyvendintos numatytos </w:t>
            </w:r>
            <w:r w:rsidR="00422905" w:rsidRPr="002E4EC3">
              <w:rPr>
                <w:rFonts w:ascii="Times New Roman" w:hAnsi="Times New Roman" w:cs="Times New Roman"/>
                <w:sz w:val="24"/>
                <w:szCs w:val="24"/>
                <w:lang w:val="lt-LT"/>
              </w:rPr>
              <w:t>Progimnazijoj</w:t>
            </w:r>
            <w:r w:rsidR="00422905" w:rsidRPr="002E4EC3">
              <w:rPr>
                <w:rFonts w:ascii="Times New Roman" w:hAnsi="Times New Roman" w:cs="Times New Roman"/>
                <w:color w:val="000000"/>
                <w:sz w:val="24"/>
                <w:szCs w:val="24"/>
                <w:lang w:val="lt-LT"/>
              </w:rPr>
              <w:t xml:space="preserve">e tobulinimo kryptys (pamokos </w:t>
            </w:r>
            <w:r>
              <w:rPr>
                <w:rFonts w:ascii="Times New Roman" w:hAnsi="Times New Roman" w:cs="Times New Roman"/>
                <w:color w:val="000000"/>
                <w:sz w:val="24"/>
                <w:szCs w:val="24"/>
                <w:lang w:val="lt-LT"/>
              </w:rPr>
              <w:t>organizavimas</w:t>
            </w:r>
            <w:r w:rsidR="00422905" w:rsidRPr="002E4EC3">
              <w:rPr>
                <w:rFonts w:ascii="Times New Roman" w:hAnsi="Times New Roman" w:cs="Times New Roman"/>
                <w:color w:val="000000"/>
                <w:sz w:val="24"/>
                <w:szCs w:val="24"/>
                <w:lang w:val="lt-LT"/>
              </w:rPr>
              <w:t>, aktyviųjų metodų taikymas, darbas su specialiųjų por</w:t>
            </w:r>
            <w:r>
              <w:rPr>
                <w:rFonts w:ascii="Times New Roman" w:hAnsi="Times New Roman" w:cs="Times New Roman"/>
                <w:color w:val="000000"/>
                <w:sz w:val="24"/>
                <w:szCs w:val="24"/>
                <w:lang w:val="lt-LT"/>
              </w:rPr>
              <w:t>ei</w:t>
            </w:r>
            <w:r w:rsidR="00422905" w:rsidRPr="002E4EC3">
              <w:rPr>
                <w:rFonts w:ascii="Times New Roman" w:hAnsi="Times New Roman" w:cs="Times New Roman"/>
                <w:color w:val="000000"/>
                <w:sz w:val="24"/>
                <w:szCs w:val="24"/>
                <w:lang w:val="lt-LT"/>
              </w:rPr>
              <w:t>kių mokiniais). Bendruomenės narių bendruomeniškumas padėjo Prog</w:t>
            </w:r>
            <w:r w:rsidR="00422905" w:rsidRPr="002E4EC3">
              <w:rPr>
                <w:rFonts w:ascii="Times New Roman" w:hAnsi="Times New Roman" w:cs="Times New Roman"/>
                <w:sz w:val="24"/>
                <w:szCs w:val="24"/>
                <w:lang w:val="lt-LT"/>
              </w:rPr>
              <w:t>imnazija</w:t>
            </w:r>
            <w:r w:rsidR="00422905" w:rsidRPr="002E4EC3">
              <w:rPr>
                <w:rFonts w:ascii="Times New Roman" w:hAnsi="Times New Roman" w:cs="Times New Roman"/>
                <w:color w:val="000000"/>
                <w:sz w:val="24"/>
                <w:szCs w:val="24"/>
                <w:lang w:val="lt-LT"/>
              </w:rPr>
              <w:t xml:space="preserve">i įgyvendinti tinkamas </w:t>
            </w:r>
            <w:r>
              <w:rPr>
                <w:rFonts w:ascii="Times New Roman" w:hAnsi="Times New Roman" w:cs="Times New Roman"/>
                <w:color w:val="000000"/>
                <w:sz w:val="24"/>
                <w:szCs w:val="24"/>
                <w:lang w:val="lt-LT"/>
              </w:rPr>
              <w:t xml:space="preserve">mokymosi </w:t>
            </w:r>
            <w:r w:rsidR="00422905" w:rsidRPr="002E4EC3">
              <w:rPr>
                <w:rFonts w:ascii="Times New Roman" w:hAnsi="Times New Roman" w:cs="Times New Roman"/>
                <w:color w:val="000000"/>
                <w:sz w:val="24"/>
                <w:szCs w:val="24"/>
                <w:lang w:val="lt-LT"/>
              </w:rPr>
              <w:t xml:space="preserve">sąlygas (maitinimas, neformalusis mokymasis, Tėvų bendruomenės stiprinimas, specialiųjų ugdymosi poreikių mokinių įtrauktis). </w:t>
            </w:r>
          </w:p>
          <w:p w:rsidR="00422905" w:rsidRPr="002E4EC3" w:rsidRDefault="002559B1" w:rsidP="00422905">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       </w:t>
            </w:r>
            <w:r w:rsidR="00422905" w:rsidRPr="002E4EC3">
              <w:rPr>
                <w:rFonts w:ascii="Times New Roman" w:hAnsi="Times New Roman" w:cs="Times New Roman"/>
                <w:color w:val="000000"/>
                <w:sz w:val="24"/>
                <w:szCs w:val="24"/>
                <w:lang w:val="lt-LT"/>
              </w:rPr>
              <w:t>Dalytasi veiksminga patirtimi, partneriškai dirbta su kitomis švietimo įstaigomis šalyje ir užsienyje, glaudžiai bendradarbiauta su Vilniaus miesto ir šalies savivaldybių</w:t>
            </w:r>
            <w:r w:rsidR="00422905" w:rsidRPr="002E4EC3">
              <w:rPr>
                <w:rFonts w:ascii="Times New Roman" w:hAnsi="Times New Roman" w:cs="Times New Roman"/>
                <w:sz w:val="24"/>
                <w:szCs w:val="24"/>
                <w:lang w:val="lt-LT"/>
              </w:rPr>
              <w:t xml:space="preserve"> progimnazijomis, gimnazijomis, aklųjų ir silpnaregių ugdymo centru. Taikliai bendradarbiauta su </w:t>
            </w:r>
            <w:r w:rsidR="00422905" w:rsidRPr="002E4EC3">
              <w:rPr>
                <w:rFonts w:ascii="Times New Roman" w:hAnsi="Times New Roman" w:cs="Times New Roman"/>
                <w:color w:val="000000"/>
                <w:sz w:val="24"/>
                <w:szCs w:val="24"/>
                <w:lang w:val="lt-LT"/>
              </w:rPr>
              <w:t>Nacionaline švietimo agentūra, Pilaitės dienos centru, Pilaitės seniūnija, Prancūzijos ambasada, Prancūzų institutu.</w:t>
            </w:r>
          </w:p>
          <w:p w:rsidR="00422905" w:rsidRPr="002E4EC3" w:rsidRDefault="00422905" w:rsidP="00422905">
            <w:pPr>
              <w:pStyle w:val="NormalWeb"/>
              <w:spacing w:before="0" w:beforeAutospacing="0" w:after="0" w:afterAutospacing="0"/>
              <w:ind w:firstLine="540"/>
              <w:jc w:val="both"/>
              <w:rPr>
                <w:b/>
                <w:bCs/>
                <w:strike/>
                <w:color w:val="000000"/>
              </w:rPr>
            </w:pPr>
            <w:r w:rsidRPr="002E4EC3">
              <w:rPr>
                <w:color w:val="000000"/>
              </w:rPr>
              <w:t>Progimnazija n</w:t>
            </w:r>
            <w:r w:rsidRPr="002E4EC3">
              <w:t xml:space="preserve">usistatė analitiniu ir lyginamuoju metodais materialinių bei finansinių išteklių paskirstymo prioritetus (edukacinės aplinkos kūrimas). </w:t>
            </w:r>
            <w:r w:rsidRPr="002E4EC3">
              <w:rPr>
                <w:color w:val="000000"/>
              </w:rPr>
              <w:t>Inicijuotas papildomų išteklių pritraukimas (projektai, teikiamos paslaugos)</w:t>
            </w:r>
            <w:r w:rsidRPr="002E4EC3">
              <w:t>, kuriuos naudojant buvo užtikrinta tinkama ugdymo kokybė. Ištekliai buvo skirti geresniam mokinių mokymuisi, ugdymui organizuoti, teikiamoms programoms įgyvendinti. Progimnazijos v</w:t>
            </w:r>
            <w:r w:rsidRPr="002E4EC3">
              <w:rPr>
                <w:color w:val="000000"/>
              </w:rPr>
              <w:t xml:space="preserve">eikla buvo stebima  organizuojant mokyklos vidaus įsivertinimą bei  veiklos planavimą. </w:t>
            </w:r>
          </w:p>
          <w:p w:rsidR="002559B1" w:rsidRPr="002559B1" w:rsidRDefault="002559B1" w:rsidP="002559B1">
            <w:pPr>
              <w:pStyle w:val="NormalWeb"/>
              <w:spacing w:before="0" w:beforeAutospacing="0" w:after="0" w:afterAutospacing="0"/>
              <w:ind w:firstLine="540"/>
              <w:jc w:val="both"/>
              <w:rPr>
                <w:color w:val="000000"/>
              </w:rPr>
            </w:pPr>
            <w:r w:rsidRPr="002559B1">
              <w:rPr>
                <w:color w:val="000000"/>
              </w:rPr>
              <w:t>Šiems strateginiams tikslams pasiekti 2021 m. Progimnazijoje buvo siekiama sukurti pasitikėjimą keliančias ir ugdymo kokybę gerinančias edukacines aplinkas. Modernizuoti prancūzų kalbos ir technologijų  kabinetai, modernizuotas psichologų kabinetas.</w:t>
            </w:r>
            <w:r w:rsidRPr="002559B1">
              <w:rPr>
                <w:b/>
                <w:bCs/>
                <w:color w:val="000000"/>
              </w:rPr>
              <w:t xml:space="preserve"> </w:t>
            </w:r>
            <w:r w:rsidRPr="002559B1">
              <w:rPr>
                <w:color w:val="000000"/>
              </w:rPr>
              <w:t>Įrengta lauko klasė.</w:t>
            </w:r>
          </w:p>
          <w:p w:rsidR="002559B1" w:rsidRPr="002559B1" w:rsidRDefault="002559B1" w:rsidP="002559B1">
            <w:pPr>
              <w:pStyle w:val="NormalWeb"/>
              <w:spacing w:before="0" w:beforeAutospacing="0" w:after="0" w:afterAutospacing="0"/>
              <w:ind w:firstLine="540"/>
              <w:jc w:val="both"/>
              <w:rPr>
                <w:color w:val="000000"/>
              </w:rPr>
            </w:pPr>
            <w:r w:rsidRPr="002559B1">
              <w:rPr>
                <w:color w:val="000000"/>
              </w:rPr>
              <w:t>Įkurtas sensorinis kabinetas, kuris papildytas Erasmus+ projekto lėšomis nupirktomis priemonėmis. Nuolat atnaujinama materialinė ir metodinių priemonių bazė. Įsisavinamos naujos technologijos: 5 išmanieji ekranai,  30 vnt testavimo pultelių, video montavimo programa, Eduka, Ema pratybos. Nemokamai naudojame Vilniaus miesto savivaldybės nupirktą matematikos Eduten programą 2-7 klasių mokiniams.</w:t>
            </w:r>
          </w:p>
          <w:p w:rsidR="00422905" w:rsidRPr="002E4EC3" w:rsidRDefault="00422905" w:rsidP="00422905">
            <w:pPr>
              <w:shd w:val="clear" w:color="auto" w:fill="FFFFFF"/>
              <w:autoSpaceDE w:val="0"/>
              <w:autoSpaceDN w:val="0"/>
              <w:adjustRightInd w:val="0"/>
              <w:spacing w:after="0" w:line="240" w:lineRule="auto"/>
              <w:rPr>
                <w:rFonts w:ascii="Times New Roman" w:hAnsi="Times New Roman" w:cs="Times New Roman"/>
                <w:color w:val="000000"/>
                <w:sz w:val="24"/>
                <w:szCs w:val="24"/>
                <w:lang w:val="lt-LT"/>
              </w:rPr>
            </w:pPr>
            <w:r w:rsidRPr="002E4EC3">
              <w:rPr>
                <w:rFonts w:ascii="Times New Roman" w:hAnsi="Times New Roman" w:cs="Times New Roman"/>
                <w:b/>
                <w:bCs/>
                <w:color w:val="000000"/>
                <w:sz w:val="24"/>
                <w:szCs w:val="24"/>
                <w:lang w:val="lt-LT"/>
              </w:rPr>
              <w:t>III. Bendravimo ir bendradarbiavimo kultūros kūrimas</w:t>
            </w:r>
          </w:p>
          <w:p w:rsidR="00422905" w:rsidRPr="002E4EC3" w:rsidRDefault="002559B1" w:rsidP="00422905">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lt-LT"/>
              </w:rPr>
            </w:pPr>
            <w:r>
              <w:rPr>
                <w:rFonts w:ascii="Times New Roman" w:eastAsia="Times New Roman" w:hAnsi="Times New Roman" w:cs="Times New Roman"/>
                <w:sz w:val="24"/>
                <w:szCs w:val="24"/>
                <w:lang w:val="lt-LT" w:eastAsia="lt-LT"/>
              </w:rPr>
              <w:t xml:space="preserve">       </w:t>
            </w:r>
            <w:r w:rsidR="00422905" w:rsidRPr="002E4EC3">
              <w:rPr>
                <w:rFonts w:ascii="Times New Roman" w:eastAsia="Times New Roman" w:hAnsi="Times New Roman" w:cs="Times New Roman"/>
                <w:sz w:val="24"/>
                <w:szCs w:val="24"/>
                <w:lang w:val="lt-LT" w:eastAsia="lt-LT"/>
              </w:rPr>
              <w:t xml:space="preserve">Progimnazija – moderni, atvira nuolatinei kaitai, pozityvioms idėjoms ir naujovėms, besimokanti ir besikeičianti savivaldybės įstaiga, priskirta prie bendrojo ugdymo mokyklų, vykdanti pradinio, pagrindinio pirmosios dalies, </w:t>
            </w:r>
            <w:r w:rsidR="00422905" w:rsidRPr="002E4EC3">
              <w:rPr>
                <w:rFonts w:ascii="Times New Roman" w:eastAsia="Times New Roman" w:hAnsi="Times New Roman" w:cs="Times New Roman"/>
                <w:sz w:val="24"/>
                <w:szCs w:val="24"/>
                <w:lang w:val="lt-LT"/>
              </w:rPr>
              <w:t xml:space="preserve">kryptingo dailės mokymo, dvikalbio mokymo (frankofonijos) </w:t>
            </w:r>
            <w:r w:rsidR="00422905" w:rsidRPr="002E4EC3">
              <w:rPr>
                <w:rFonts w:ascii="Times New Roman" w:eastAsia="Times New Roman" w:hAnsi="Times New Roman" w:cs="Times New Roman"/>
                <w:sz w:val="24"/>
                <w:szCs w:val="24"/>
                <w:lang w:val="lt-LT" w:eastAsia="lt-LT"/>
              </w:rPr>
              <w:t>ir neformaliojo ugdymo programas, kurias efektyviai įgyvendina saugioje, kūrybiškoje, pagarba vienas kitam ir bendradarbiavimu grįstoje aplinkoje, mokymas grįstas  efektyviu Pilaitės mikrarajono kultūriniu, meniniu, sveikos gyvensenos ugdymu ir patraukliu neformaliuoju ugdymu, siekianti, kad kiekvienas mokinys taptų atsakingu, kūrybingu ir tolerantišku žmogumi.</w:t>
            </w:r>
          </w:p>
          <w:p w:rsidR="00422905" w:rsidRPr="00E762FD" w:rsidRDefault="002559B1" w:rsidP="00422905">
            <w:pPr>
              <w:spacing w:after="0" w:line="240" w:lineRule="auto"/>
              <w:jc w:val="both"/>
              <w:rPr>
                <w:rFonts w:ascii="Times New Roman" w:hAnsi="Times New Roman" w:cs="Times New Roman"/>
                <w:strike/>
                <w:color w:val="FF0000"/>
                <w:sz w:val="24"/>
                <w:szCs w:val="24"/>
                <w:lang w:val="lt-LT"/>
              </w:rPr>
            </w:pPr>
            <w:r>
              <w:rPr>
                <w:rFonts w:ascii="Times New Roman" w:hAnsi="Times New Roman" w:cs="Times New Roman"/>
                <w:sz w:val="24"/>
                <w:szCs w:val="24"/>
                <w:lang w:val="lt-LT"/>
              </w:rPr>
              <w:t xml:space="preserve">      </w:t>
            </w:r>
            <w:r w:rsidR="00422905" w:rsidRPr="002E4EC3">
              <w:rPr>
                <w:rFonts w:ascii="Times New Roman" w:hAnsi="Times New Roman" w:cs="Times New Roman"/>
                <w:sz w:val="24"/>
                <w:szCs w:val="24"/>
                <w:lang w:val="lt-LT"/>
              </w:rPr>
              <w:t>Progimnazijos</w:t>
            </w:r>
            <w:r>
              <w:rPr>
                <w:rFonts w:ascii="Times New Roman" w:hAnsi="Times New Roman" w:cs="Times New Roman"/>
                <w:color w:val="000000" w:themeColor="text1"/>
                <w:sz w:val="24"/>
                <w:szCs w:val="24"/>
                <w:lang w:val="lt-LT"/>
              </w:rPr>
              <w:t xml:space="preserve"> veiklos sėkmė</w:t>
            </w:r>
            <w:r w:rsidR="00422905" w:rsidRPr="002E4EC3">
              <w:rPr>
                <w:rFonts w:ascii="Times New Roman" w:hAnsi="Times New Roman" w:cs="Times New Roman"/>
                <w:color w:val="000000" w:themeColor="text1"/>
                <w:sz w:val="24"/>
                <w:szCs w:val="24"/>
                <w:lang w:val="lt-LT"/>
              </w:rPr>
              <w:t xml:space="preserve"> įtakota per sprendimų planavimą ir </w:t>
            </w:r>
            <w:r w:rsidR="00422905" w:rsidRPr="002E4EC3">
              <w:rPr>
                <w:rFonts w:ascii="Times New Roman" w:hAnsi="Times New Roman" w:cs="Times New Roman"/>
                <w:sz w:val="24"/>
                <w:szCs w:val="24"/>
                <w:lang w:val="lt-LT"/>
              </w:rPr>
              <w:t xml:space="preserve">įgyvendinimą, gebėjimu dalytis sėkminga Progimnazijoje sukaupta bendruomenės narių bendruomeniška patirtimi (kryptingas dailės mokymas, </w:t>
            </w:r>
            <w:r w:rsidR="00422905" w:rsidRPr="002E4EC3">
              <w:rPr>
                <w:rFonts w:ascii="Times New Roman" w:eastAsia="Times New Roman" w:hAnsi="Times New Roman" w:cs="Times New Roman"/>
                <w:sz w:val="24"/>
                <w:szCs w:val="24"/>
                <w:lang w:val="lt-LT"/>
              </w:rPr>
              <w:t>frankofonija, įvairus neformalusis ugdymas</w:t>
            </w:r>
            <w:r w:rsidR="00422905" w:rsidRPr="002E4EC3">
              <w:rPr>
                <w:rFonts w:ascii="Times New Roman" w:hAnsi="Times New Roman" w:cs="Times New Roman"/>
                <w:sz w:val="24"/>
                <w:szCs w:val="24"/>
                <w:lang w:val="lt-LT"/>
              </w:rPr>
              <w:t xml:space="preserve">). Įgyvendintas pažangus Progimnazijos bendradarbiavimas su aukštosiomis mokyklomis, bendrojo ugdymo mokyklomis, sudarytos bendradarbiavimo sutartys su socialiniais partneriais, mokinių tėvais (globėjais) dėl mokinių sėkmingo mokymo(si). Dalytasi mokymo(si) gerosiomis patirtimis, mokiniams ugdymo metu teikta aktyvi pilietinė pozicija Pilaitės bendruomenės veikloje. Progimnazijos bendruomenės, rėmėjų ir socialinių partnerių saviraiškus dalyvavimas įprasmintas per bendruomeniškumą, savivaldą, bendras veiklas, mokinių savijautą.   </w:t>
            </w:r>
            <w:r w:rsidR="00422905" w:rsidRPr="002E4EC3">
              <w:rPr>
                <w:rFonts w:ascii="Times New Roman" w:hAnsi="Times New Roman" w:cs="Times New Roman"/>
                <w:color w:val="000000"/>
                <w:sz w:val="24"/>
                <w:szCs w:val="24"/>
                <w:lang w:val="lt-LT"/>
              </w:rPr>
              <w:t xml:space="preserve">Siekiant aukštesnių ugdymo ir ugdymosi rezultatų buvo įgyvendinta mokinio individualios pažangos stebėsena, </w:t>
            </w:r>
            <w:r>
              <w:rPr>
                <w:rFonts w:ascii="Times New Roman" w:hAnsi="Times New Roman" w:cs="Times New Roman"/>
                <w:color w:val="000000"/>
                <w:sz w:val="24"/>
                <w:szCs w:val="24"/>
                <w:lang w:val="lt-LT"/>
              </w:rPr>
              <w:t>naudojant TAMO dienyno pasiūlytą</w:t>
            </w:r>
            <w:r w:rsidR="00422905" w:rsidRPr="002E4EC3">
              <w:rPr>
                <w:rFonts w:ascii="Times New Roman" w:hAnsi="Times New Roman" w:cs="Times New Roman"/>
                <w:color w:val="000000"/>
                <w:sz w:val="24"/>
                <w:szCs w:val="24"/>
                <w:lang w:val="lt-LT"/>
              </w:rPr>
              <w:t xml:space="preserve"> įsivertinimo sistem</w:t>
            </w:r>
            <w:r>
              <w:rPr>
                <w:rFonts w:ascii="Times New Roman" w:hAnsi="Times New Roman" w:cs="Times New Roman"/>
                <w:color w:val="000000"/>
                <w:sz w:val="24"/>
                <w:szCs w:val="24"/>
                <w:lang w:val="lt-LT"/>
              </w:rPr>
              <w:t>ą</w:t>
            </w:r>
            <w:r w:rsidR="00422905" w:rsidRPr="002E4EC3">
              <w:rPr>
                <w:rFonts w:ascii="Times New Roman" w:hAnsi="Times New Roman" w:cs="Times New Roman"/>
                <w:color w:val="000000"/>
                <w:sz w:val="24"/>
                <w:szCs w:val="24"/>
                <w:lang w:val="lt-LT"/>
              </w:rPr>
              <w:t xml:space="preserve"> „Sėkmės planai“. Kiekvienos klasės vadovas kartu su mokiniais  </w:t>
            </w:r>
            <w:r w:rsidR="00422905" w:rsidRPr="002E4EC3">
              <w:rPr>
                <w:rFonts w:ascii="Times New Roman" w:hAnsi="Times New Roman" w:cs="Times New Roman"/>
                <w:sz w:val="24"/>
                <w:szCs w:val="24"/>
                <w:lang w:val="lt-LT"/>
              </w:rPr>
              <w:t xml:space="preserve">numatė </w:t>
            </w:r>
            <w:r>
              <w:rPr>
                <w:rFonts w:ascii="Times New Roman" w:hAnsi="Times New Roman" w:cs="Times New Roman"/>
                <w:sz w:val="24"/>
                <w:szCs w:val="24"/>
                <w:lang w:val="lt-LT"/>
              </w:rPr>
              <w:t xml:space="preserve">jų </w:t>
            </w:r>
            <w:r w:rsidR="00422905" w:rsidRPr="002E4EC3">
              <w:rPr>
                <w:rFonts w:ascii="Times New Roman" w:hAnsi="Times New Roman" w:cs="Times New Roman"/>
                <w:color w:val="000000"/>
                <w:sz w:val="24"/>
                <w:szCs w:val="24"/>
                <w:lang w:val="lt-LT"/>
              </w:rPr>
              <w:t>pažangos stebėjimo planą</w:t>
            </w:r>
            <w:r>
              <w:rPr>
                <w:rFonts w:ascii="Times New Roman" w:hAnsi="Times New Roman" w:cs="Times New Roman"/>
                <w:color w:val="000000"/>
                <w:sz w:val="24"/>
                <w:szCs w:val="24"/>
                <w:lang w:val="lt-LT"/>
              </w:rPr>
              <w:t xml:space="preserve"> ir jį  pildė bendradarbiaujant su </w:t>
            </w:r>
            <w:r w:rsidR="00422905" w:rsidRPr="002E4EC3">
              <w:rPr>
                <w:rFonts w:ascii="Times New Roman" w:hAnsi="Times New Roman" w:cs="Times New Roman"/>
                <w:color w:val="000000"/>
                <w:sz w:val="24"/>
                <w:szCs w:val="24"/>
                <w:lang w:val="lt-LT"/>
              </w:rPr>
              <w:t xml:space="preserve"> švietimo pagalbos mokiniui specialistais  ir mokinio tėvais (globėjais). </w:t>
            </w:r>
          </w:p>
          <w:p w:rsidR="00422905" w:rsidRPr="002E4EC3" w:rsidRDefault="002559B1" w:rsidP="00422905">
            <w:pPr>
              <w:shd w:val="clear" w:color="auto" w:fill="FFFFFF"/>
              <w:tabs>
                <w:tab w:val="num" w:pos="720"/>
              </w:tabs>
              <w:autoSpaceDE w:val="0"/>
              <w:autoSpaceDN w:val="0"/>
              <w:adjustRightInd w:val="0"/>
              <w:spacing w:after="100" w:afterAutospacing="1" w:line="240" w:lineRule="auto"/>
              <w:contextualSpacing/>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       </w:t>
            </w:r>
            <w:r w:rsidR="00422905" w:rsidRPr="00E762FD">
              <w:rPr>
                <w:rFonts w:ascii="Times New Roman" w:hAnsi="Times New Roman" w:cs="Times New Roman"/>
                <w:color w:val="000000"/>
                <w:sz w:val="24"/>
                <w:szCs w:val="24"/>
                <w:lang w:val="lt-LT"/>
              </w:rPr>
              <w:t xml:space="preserve">Nustatant mokinių pasiekimų akademinius pokyčius per mokslo metus Progimnazijoje buvo atliekami diagnostiniai testai, kuriais nustatoma mokinių žinių ir gebėjimų lygis mokslo metų pradžioje, taip pat atliekami diagnostiniai testai išmokus skyrių arba temą. Vykdomi </w:t>
            </w:r>
            <w:r w:rsidR="00422905" w:rsidRPr="00E762FD">
              <w:rPr>
                <w:rFonts w:ascii="Times New Roman" w:hAnsi="Times New Roman" w:cs="Times New Roman"/>
                <w:color w:val="000000"/>
                <w:sz w:val="24"/>
                <w:szCs w:val="24"/>
                <w:lang w:val="lt-LT"/>
              </w:rPr>
              <w:lastRenderedPageBreak/>
              <w:t xml:space="preserve">NMPP testavimai, kurių rezultatai rodo, kad Progimnazijos mokinių pasiekimai yra aukštesni negu respublikos vidurkiai. Buvo </w:t>
            </w:r>
            <w:r w:rsidR="00A47AFF">
              <w:rPr>
                <w:rFonts w:ascii="Times New Roman" w:hAnsi="Times New Roman" w:cs="Times New Roman"/>
                <w:color w:val="000000"/>
                <w:sz w:val="24"/>
                <w:szCs w:val="24"/>
                <w:lang w:val="lt-LT"/>
              </w:rPr>
              <w:t xml:space="preserve">vestos </w:t>
            </w:r>
            <w:r w:rsidR="00422905" w:rsidRPr="002E4EC3">
              <w:rPr>
                <w:rFonts w:ascii="Times New Roman" w:hAnsi="Times New Roman" w:cs="Times New Roman"/>
                <w:color w:val="000000"/>
                <w:sz w:val="24"/>
                <w:szCs w:val="24"/>
                <w:lang w:val="lt-LT"/>
              </w:rPr>
              <w:t xml:space="preserve">įgūdžių valandėlės kaip pagalba COVID-19 ugdymo skirtumams likviduoti. Tam papildomai išleista 4000 Eur. </w:t>
            </w:r>
          </w:p>
          <w:p w:rsidR="00422905" w:rsidRPr="002E4EC3" w:rsidRDefault="002559B1" w:rsidP="00422905">
            <w:pPr>
              <w:shd w:val="clear" w:color="auto" w:fill="FFFFFF"/>
              <w:tabs>
                <w:tab w:val="num" w:pos="720"/>
              </w:tabs>
              <w:autoSpaceDE w:val="0"/>
              <w:autoSpaceDN w:val="0"/>
              <w:adjustRightInd w:val="0"/>
              <w:spacing w:after="100" w:afterAutospacing="1" w:line="240" w:lineRule="auto"/>
              <w:contextualSpacing/>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      </w:t>
            </w:r>
            <w:r w:rsidR="00422905" w:rsidRPr="002E4EC3">
              <w:rPr>
                <w:rFonts w:ascii="Times New Roman" w:hAnsi="Times New Roman" w:cs="Times New Roman"/>
                <w:color w:val="000000"/>
                <w:sz w:val="24"/>
                <w:szCs w:val="24"/>
                <w:lang w:val="lt-LT"/>
              </w:rPr>
              <w:t xml:space="preserve">Atlikta spec.poreikių mokinių (progimnazijoje mokosi 5,6 proc.) pasiekimų analizė, kuri parodė, jog mokiniams augant jų pasiekimai ir motyvacija mažėja. Pastoviai bendradarbiaujama su Vaiko gerovės komisijos (toliau – VKG) specialistais, siekiant kiekvieno mokinio pažangos ir palaikant stabilią emocinę situaciją. Sukurtas užduočių bankas gabiems ir spec.poreikių turintiems mokiniams, kuris kaupiamas MG Teams/OneDrive failuose. </w:t>
            </w:r>
          </w:p>
          <w:p w:rsidR="00422905" w:rsidRPr="002E4EC3" w:rsidRDefault="002559B1" w:rsidP="00422905">
            <w:pPr>
              <w:shd w:val="clear" w:color="auto" w:fill="FFFFFF"/>
              <w:tabs>
                <w:tab w:val="num" w:pos="720"/>
              </w:tabs>
              <w:autoSpaceDE w:val="0"/>
              <w:autoSpaceDN w:val="0"/>
              <w:adjustRightInd w:val="0"/>
              <w:spacing w:after="100" w:afterAutospacing="1" w:line="240" w:lineRule="auto"/>
              <w:contextualSpacing/>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       </w:t>
            </w:r>
            <w:r w:rsidR="00422905" w:rsidRPr="002E4EC3">
              <w:rPr>
                <w:rFonts w:ascii="Times New Roman" w:hAnsi="Times New Roman" w:cs="Times New Roman"/>
                <w:color w:val="000000"/>
                <w:sz w:val="24"/>
                <w:szCs w:val="24"/>
                <w:lang w:val="lt-LT"/>
              </w:rPr>
              <w:t xml:space="preserve">Mokykloje veikia tėvų (globėjų) nuotolinė savitarpio pagalbos grupė, parengtos rekomendacijos mokytojams, mokiniams ir tėvams (globėjams) dėl mokinių emocinės būklės gerinimo. Dalyvavome  socialinių įgūdžių stiprinimo programoje. Vyko psichologinio sąmoningumo pamokos. </w:t>
            </w:r>
          </w:p>
          <w:p w:rsidR="00422905" w:rsidRPr="002E4EC3" w:rsidRDefault="00422905" w:rsidP="00422905">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lt-LT"/>
              </w:rPr>
            </w:pPr>
            <w:r w:rsidRPr="002E4EC3">
              <w:rPr>
                <w:rFonts w:ascii="Times New Roman" w:hAnsi="Times New Roman" w:cs="Times New Roman"/>
                <w:b/>
                <w:bCs/>
                <w:color w:val="000000"/>
                <w:sz w:val="24"/>
                <w:szCs w:val="24"/>
                <w:lang w:val="lt-LT"/>
              </w:rPr>
              <w:t>Integruoto mokymo taikymas.</w:t>
            </w:r>
          </w:p>
          <w:p w:rsidR="00422905" w:rsidRPr="002E4EC3" w:rsidRDefault="00A47AFF" w:rsidP="00422905">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        </w:t>
            </w:r>
            <w:r w:rsidR="00422905" w:rsidRPr="002E4EC3">
              <w:rPr>
                <w:rFonts w:ascii="Times New Roman" w:hAnsi="Times New Roman" w:cs="Times New Roman"/>
                <w:color w:val="000000"/>
                <w:sz w:val="24"/>
                <w:szCs w:val="24"/>
                <w:lang w:val="lt-LT"/>
              </w:rPr>
              <w:t>Mokytojai taikė skaitymo strategijų  medžiagą, į mokymo turinį įtrauktos integruotos programos. Pradinių klasių mokytojos į pasaulio pažinimo pamokas integravo projekto Vedlys veiklas. Vyko renginys „Kovas – atvirų gamtamokslinių pamokų mėnuo".  Kiekvienais metais sukomplektuojame po vieną  dailės klasę. Vyresniųjų   klasių mokinių (7-8 klasės) dalyvavo kūrybinėse dirbtuvėse,  specializuotose ekskursijose – tai suteikė pamokose daugiau galimybių atsiskleisti mokinių gabumams, jų poreikių tenkinimas. Kūrybinėse dirbtuvėse sukurti mokinių darbai eksponuojami mokyklos erdvėse.</w:t>
            </w:r>
          </w:p>
          <w:p w:rsidR="00422905" w:rsidRDefault="00A47AFF" w:rsidP="00422905">
            <w:pPr>
              <w:shd w:val="clear" w:color="auto" w:fill="FFFFFF"/>
              <w:tabs>
                <w:tab w:val="num" w:pos="720"/>
              </w:tabs>
              <w:autoSpaceDE w:val="0"/>
              <w:autoSpaceDN w:val="0"/>
              <w:adjustRightInd w:val="0"/>
              <w:spacing w:after="0" w:line="240" w:lineRule="auto"/>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        </w:t>
            </w:r>
            <w:r w:rsidR="00422905" w:rsidRPr="002E4EC3">
              <w:rPr>
                <w:rFonts w:ascii="Times New Roman" w:hAnsi="Times New Roman" w:cs="Times New Roman"/>
                <w:color w:val="000000"/>
                <w:sz w:val="24"/>
                <w:szCs w:val="24"/>
                <w:lang w:val="lt-LT"/>
              </w:rPr>
              <w:t xml:space="preserve">Vykdome frankofoninio ugdymo programą. Dalyvavome virtualioje konferencijoje 2021 m. kovo 26 d. Basanavičiaus progimnazijoje ‚A travers les Fêtes’; pristatėme šių klasių veiklą 4-tų klasių mokiniams ir jų tėvams. Į klasės valandėlių turinį buvo integruojama Prancūzijos kultūra, tradicijos. Mokiniams rengtos nuotolinės edukacinės išvykos.  Atlikti tyrimai:  ,,7p, 7pp emocinė būklė nuotolinio mokymosi metu”,  ,,Motyvacija mokytis prancūzų k. ir dalyvavimas frankofoniškose veiklose". </w:t>
            </w:r>
          </w:p>
          <w:p w:rsidR="00422905" w:rsidRPr="002E4EC3" w:rsidRDefault="00BD6A8B" w:rsidP="00422905">
            <w:pPr>
              <w:shd w:val="clear" w:color="auto" w:fill="FFFFFF"/>
              <w:tabs>
                <w:tab w:val="num" w:pos="720"/>
              </w:tabs>
              <w:autoSpaceDE w:val="0"/>
              <w:autoSpaceDN w:val="0"/>
              <w:adjustRightInd w:val="0"/>
              <w:spacing w:after="0" w:line="240" w:lineRule="auto"/>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          </w:t>
            </w:r>
            <w:r w:rsidR="00422905" w:rsidRPr="002E4EC3">
              <w:rPr>
                <w:rFonts w:ascii="Times New Roman" w:hAnsi="Times New Roman" w:cs="Times New Roman"/>
                <w:color w:val="000000"/>
                <w:sz w:val="24"/>
                <w:szCs w:val="24"/>
                <w:lang w:val="lt-LT"/>
              </w:rPr>
              <w:t xml:space="preserve">Dalyvauta Vilniaus miesto rašinių konkursuose:  Leidyklos „Baltos lankos“ konkursas ,,Trumpos istorijos vaikams“, respublikinis rašinių konkursas, skirtas Gyvybės dienai ,,Gyvybė - dovana, branginkime ją”, esė konkursas ,,Kol liepa žaliuos, tol Lapinas gyvuos”, Prezidento inicijuota Vasario 16 –osios akcija “Laiškas istorijai”. Dalyvauta mokykliniame rašinių konkurse ,,Laiškas aštuntokui“. </w:t>
            </w:r>
            <w:r w:rsidR="00422905" w:rsidRPr="00BD6A8B">
              <w:rPr>
                <w:rFonts w:ascii="Times New Roman" w:hAnsi="Times New Roman" w:cs="Times New Roman"/>
                <w:color w:val="000000"/>
                <w:sz w:val="24"/>
                <w:szCs w:val="24"/>
                <w:lang w:val="lt-LT"/>
              </w:rPr>
              <w:t>Dalyvauta (</w:t>
            </w:r>
            <w:r w:rsidRPr="00BD6A8B">
              <w:rPr>
                <w:rFonts w:ascii="Times New Roman" w:hAnsi="Times New Roman" w:cs="Times New Roman"/>
                <w:color w:val="000000"/>
                <w:sz w:val="24"/>
                <w:szCs w:val="24"/>
                <w:lang w:val="lt-LT"/>
              </w:rPr>
              <w:t>10 mokinių</w:t>
            </w:r>
            <w:r w:rsidR="00422905" w:rsidRPr="00BD6A8B">
              <w:rPr>
                <w:rFonts w:ascii="Times New Roman" w:hAnsi="Times New Roman" w:cs="Times New Roman"/>
                <w:color w:val="000000"/>
                <w:sz w:val="24"/>
                <w:szCs w:val="24"/>
                <w:lang w:val="lt-LT"/>
              </w:rPr>
              <w:t>) X Vilniaus</w:t>
            </w:r>
            <w:r w:rsidR="00422905" w:rsidRPr="002E4EC3">
              <w:rPr>
                <w:rFonts w:ascii="Times New Roman" w:hAnsi="Times New Roman" w:cs="Times New Roman"/>
                <w:color w:val="000000"/>
                <w:sz w:val="24"/>
                <w:szCs w:val="24"/>
                <w:lang w:val="lt-LT"/>
              </w:rPr>
              <w:t xml:space="preserve"> miesto aštuntų klasių mokinių lietuvių (gimtosios) kalbos olimpiadoje. Organizuota mokyklinė konferencija „Skaitai – pasaulį matai“. Dalyvavauta</w:t>
            </w:r>
            <w:r>
              <w:rPr>
                <w:rFonts w:ascii="Times New Roman" w:hAnsi="Times New Roman" w:cs="Times New Roman"/>
                <w:color w:val="000000"/>
                <w:sz w:val="24"/>
                <w:szCs w:val="24"/>
                <w:lang w:val="lt-LT"/>
              </w:rPr>
              <w:t xml:space="preserve"> (30 mokinių) </w:t>
            </w:r>
            <w:r w:rsidR="00422905" w:rsidRPr="002E4EC3">
              <w:rPr>
                <w:rFonts w:ascii="Times New Roman" w:hAnsi="Times New Roman" w:cs="Times New Roman"/>
                <w:color w:val="000000"/>
                <w:sz w:val="24"/>
                <w:szCs w:val="24"/>
                <w:lang w:val="lt-LT"/>
              </w:rPr>
              <w:t xml:space="preserve">VDI organizuotose pamokose ,,Nešvaistyk ateities – dirbk legaliai”. Vyko populiariausios penktokų knygos rinkimai.  Projekto  ,,Žvilgsnis į Mažąją Lietuvą" (2019-2022 m. m. baigiamasis etapas) bei projektas ,,Liaudies etninis savitumas, meninio mąstymo specifika ir regioninės kultūros atspindžiai lietuvių tautodailėje”. Buvo vykdomas projektas ,,Ekologinio garso laboratorija“. Mokiniai gamino muzikos instrumentus iš antrinių žaliavų. </w:t>
            </w:r>
          </w:p>
          <w:p w:rsidR="00422905" w:rsidRPr="002E4EC3" w:rsidRDefault="00422905" w:rsidP="00422905">
            <w:pPr>
              <w:shd w:val="clear" w:color="auto" w:fill="FFFFFF"/>
              <w:tabs>
                <w:tab w:val="num" w:pos="720"/>
                <w:tab w:val="left" w:pos="8205"/>
              </w:tabs>
              <w:autoSpaceDE w:val="0"/>
              <w:autoSpaceDN w:val="0"/>
              <w:adjustRightInd w:val="0"/>
              <w:spacing w:after="0" w:line="240" w:lineRule="auto"/>
              <w:jc w:val="both"/>
              <w:rPr>
                <w:rFonts w:ascii="Times New Roman" w:hAnsi="Times New Roman" w:cs="Times New Roman"/>
                <w:color w:val="000000"/>
                <w:sz w:val="24"/>
                <w:szCs w:val="24"/>
                <w:lang w:val="lt-LT"/>
              </w:rPr>
            </w:pPr>
            <w:r w:rsidRPr="002E4EC3">
              <w:rPr>
                <w:rFonts w:ascii="Times New Roman" w:hAnsi="Times New Roman" w:cs="Times New Roman"/>
                <w:b/>
                <w:bCs/>
                <w:color w:val="000000"/>
                <w:sz w:val="24"/>
                <w:szCs w:val="24"/>
                <w:lang w:val="lt-LT"/>
              </w:rPr>
              <w:t xml:space="preserve"> Kuriame  savitą Progimnazijos kultūrą</w:t>
            </w:r>
            <w:r w:rsidRPr="002E4EC3">
              <w:rPr>
                <w:rFonts w:ascii="Times New Roman" w:hAnsi="Times New Roman" w:cs="Times New Roman"/>
                <w:b/>
                <w:bCs/>
                <w:color w:val="000000"/>
                <w:sz w:val="24"/>
                <w:szCs w:val="24"/>
                <w:lang w:val="lt-LT"/>
              </w:rPr>
              <w:tab/>
            </w:r>
          </w:p>
          <w:p w:rsidR="00422905" w:rsidRPr="002E4EC3" w:rsidRDefault="00BD6A8B" w:rsidP="00422905">
            <w:pPr>
              <w:shd w:val="clear" w:color="auto" w:fill="FFFFFF"/>
              <w:tabs>
                <w:tab w:val="num" w:pos="720"/>
              </w:tabs>
              <w:autoSpaceDE w:val="0"/>
              <w:autoSpaceDN w:val="0"/>
              <w:adjustRightInd w:val="0"/>
              <w:spacing w:after="0" w:line="240" w:lineRule="auto"/>
              <w:jc w:val="both"/>
              <w:rPr>
                <w:rFonts w:ascii="Times New Roman" w:hAnsi="Times New Roman" w:cs="Times New Roman"/>
                <w:bCs/>
                <w:color w:val="000000"/>
                <w:sz w:val="24"/>
                <w:szCs w:val="24"/>
                <w:lang w:val="lt-LT"/>
              </w:rPr>
            </w:pPr>
            <w:r>
              <w:rPr>
                <w:rFonts w:ascii="Times New Roman" w:hAnsi="Times New Roman" w:cs="Times New Roman"/>
                <w:sz w:val="24"/>
                <w:szCs w:val="24"/>
                <w:lang w:val="lt-LT"/>
              </w:rPr>
              <w:t xml:space="preserve">             </w:t>
            </w:r>
            <w:r w:rsidR="00422905" w:rsidRPr="002E4EC3">
              <w:rPr>
                <w:rFonts w:ascii="Times New Roman" w:hAnsi="Times New Roman" w:cs="Times New Roman"/>
                <w:sz w:val="24"/>
                <w:szCs w:val="24"/>
                <w:lang w:val="lt-LT"/>
              </w:rPr>
              <w:t xml:space="preserve">Į balandžio mėnesį vykusią veiksmo savaitę </w:t>
            </w:r>
            <w:r w:rsidR="00422905" w:rsidRPr="002E4EC3">
              <w:rPr>
                <w:rFonts w:ascii="Times New Roman" w:hAnsi="Times New Roman" w:cs="Times New Roman"/>
                <w:bCs/>
                <w:color w:val="000000"/>
                <w:sz w:val="24"/>
                <w:szCs w:val="24"/>
                <w:lang w:val="lt-LT"/>
              </w:rPr>
              <w:t xml:space="preserve">„Be Patyčių“ aktyviai įsitraukė Pilaitės bendruomenė – dalyvavo akcijose bei konkursuose, vykdyta iniciatyva ,,Važiuok saugiau ir atsargiau!”. Klasių vadovai organizavo proto mūšius, mokiniai patys rengė įvairias viktorinas, mokinių taryba kartu su klasių vadovais organizavo, nuotolinę pyragų dieną,  įvairius konkursus ir akcijas.  Mokiniai ir tėvai </w:t>
            </w:r>
            <w:r w:rsidR="00E44D87" w:rsidRPr="002E4EC3">
              <w:rPr>
                <w:rFonts w:ascii="Times New Roman" w:hAnsi="Times New Roman" w:cs="Times New Roman"/>
                <w:bCs/>
                <w:color w:val="000000"/>
                <w:sz w:val="24"/>
                <w:szCs w:val="24"/>
                <w:lang w:val="lt-LT"/>
              </w:rPr>
              <w:t xml:space="preserve">(globėjai) </w:t>
            </w:r>
            <w:r w:rsidR="00422905" w:rsidRPr="002E4EC3">
              <w:rPr>
                <w:rFonts w:ascii="Times New Roman" w:hAnsi="Times New Roman" w:cs="Times New Roman"/>
                <w:bCs/>
                <w:color w:val="000000"/>
                <w:sz w:val="24"/>
                <w:szCs w:val="24"/>
                <w:lang w:val="lt-LT"/>
              </w:rPr>
              <w:t>drauge dalyvavo Lteam žiemos festivalyje, bendruomeniškumo skatinimo iniciatyvoje ,,Šeimos sporto ir stalo žaidimai“,  dalyvavo jogos praktikos ir šokio edukacijoje.</w:t>
            </w:r>
          </w:p>
          <w:p w:rsidR="00422905" w:rsidRPr="002E4EC3" w:rsidRDefault="00BD6A8B" w:rsidP="00422905">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           </w:t>
            </w:r>
            <w:r w:rsidR="00422905" w:rsidRPr="002E4EC3">
              <w:rPr>
                <w:rFonts w:ascii="Times New Roman" w:hAnsi="Times New Roman" w:cs="Times New Roman"/>
                <w:color w:val="000000"/>
                <w:sz w:val="24"/>
                <w:szCs w:val="24"/>
                <w:lang w:val="lt-LT"/>
              </w:rPr>
              <w:t xml:space="preserve">Organizavome vasaros stovyklą “Tai daugiau nei sportas”.  Taip pat vasaros stovykla “Vasaros eksperimentai”. Stovyklos tikslas: </w:t>
            </w:r>
            <w:r w:rsidR="00422905" w:rsidRPr="002E4EC3">
              <w:rPr>
                <w:rFonts w:ascii="Times New Roman" w:hAnsi="Times New Roman" w:cs="Times New Roman"/>
                <w:color w:val="000000"/>
                <w:sz w:val="24"/>
                <w:szCs w:val="24"/>
                <w:lang w:val="lt-LT"/>
              </w:rPr>
              <w:lastRenderedPageBreak/>
              <w:t>mažinti  mokinių mokymosi praradimus, patirtus dėl COVID-19. Rengėme edukacinius renginius: Teatro pamokėlės penktokams</w:t>
            </w:r>
            <w:r>
              <w:rPr>
                <w:rFonts w:ascii="Times New Roman" w:hAnsi="Times New Roman" w:cs="Times New Roman"/>
                <w:color w:val="000000"/>
                <w:sz w:val="24"/>
                <w:szCs w:val="24"/>
                <w:lang w:val="lt-LT"/>
              </w:rPr>
              <w:t xml:space="preserve"> su aktorių duetu „Teatriukas“, </w:t>
            </w:r>
            <w:r w:rsidR="00422905" w:rsidRPr="002E4EC3">
              <w:rPr>
                <w:rFonts w:ascii="Times New Roman" w:hAnsi="Times New Roman" w:cs="Times New Roman"/>
                <w:color w:val="000000"/>
                <w:sz w:val="24"/>
                <w:szCs w:val="24"/>
                <w:lang w:val="lt-LT"/>
              </w:rPr>
              <w:t xml:space="preserve"> virtualiai aplankytas   Lietuvos sporto muziejus, nuotolinis spektaklis ,,Įsilaužėlis”, virtualus turas po Lietuvos aviacijos muziejų ir po Vilniaus senamiestį. 5c klasė atstovavo Progimnazijai ir dalyvavo respublikinėje iniciatyvoje ,,Judanti klasė“. Birželio mėnesį paminėta „Šok į tėvų klumpes“ diena.  Mokykla dalyvauja  sportiškiausių mokyklų projekte. </w:t>
            </w:r>
          </w:p>
          <w:p w:rsidR="00422905" w:rsidRPr="002E4EC3" w:rsidRDefault="00BD6A8B" w:rsidP="00422905">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           </w:t>
            </w:r>
            <w:r w:rsidR="00422905" w:rsidRPr="002E4EC3">
              <w:rPr>
                <w:rFonts w:ascii="Times New Roman" w:hAnsi="Times New Roman" w:cs="Times New Roman"/>
                <w:color w:val="000000"/>
                <w:sz w:val="24"/>
                <w:szCs w:val="24"/>
                <w:lang w:val="lt-LT"/>
              </w:rPr>
              <w:t xml:space="preserve">Nuo 2021 m. spalio mėnesio dalyvaujame bandomajame projekte  „Fizinio ugdymo pamokų kokybės tobulinimas mokykloje“. Lapkričio mėnesį vykdėme Geros savijautos programą, kad užtikrinti mokinių emocinę savijautą bei psichikos sveikatos gerinimą. </w:t>
            </w:r>
          </w:p>
          <w:p w:rsidR="00422905" w:rsidRPr="002E4EC3" w:rsidRDefault="00BD6A8B" w:rsidP="00422905">
            <w:pPr>
              <w:spacing w:after="0" w:line="240" w:lineRule="auto"/>
              <w:jc w:val="both"/>
              <w:rPr>
                <w:rFonts w:ascii="Times New Roman" w:hAnsi="Times New Roman" w:cs="Times New Roman"/>
                <w:sz w:val="24"/>
                <w:szCs w:val="24"/>
                <w:lang w:val="lt-LT"/>
              </w:rPr>
            </w:pPr>
            <w:r>
              <w:rPr>
                <w:rFonts w:ascii="Times New Roman" w:hAnsi="Times New Roman" w:cs="Times New Roman"/>
                <w:color w:val="000000"/>
                <w:sz w:val="24"/>
                <w:szCs w:val="24"/>
                <w:lang w:val="lt-LT"/>
              </w:rPr>
              <w:t xml:space="preserve">          </w:t>
            </w:r>
            <w:r w:rsidR="00422905" w:rsidRPr="002E4EC3">
              <w:rPr>
                <w:rFonts w:ascii="Times New Roman" w:hAnsi="Times New Roman" w:cs="Times New Roman"/>
                <w:color w:val="000000"/>
                <w:sz w:val="24"/>
                <w:szCs w:val="24"/>
                <w:lang w:val="lt-LT"/>
              </w:rPr>
              <w:t>Kiekvienais metais dalyvaujame p</w:t>
            </w:r>
            <w:r w:rsidR="00422905" w:rsidRPr="002E4EC3">
              <w:rPr>
                <w:rFonts w:ascii="Times New Roman" w:hAnsi="Times New Roman" w:cs="Times New Roman"/>
                <w:iCs/>
                <w:color w:val="000000"/>
                <w:sz w:val="24"/>
                <w:szCs w:val="24"/>
                <w:lang w:val="lt-LT"/>
              </w:rPr>
              <w:t>rancūzų kalbos konkurse „Je parle français et toi?“  (VIII vieta),  Kengūros, Olympis, Kings  bei Pangea olimpiadose. 2021 m. sausio 20 d. Vilniaus m. bendrojo ugdymo mokyklų 5-9 klasių mokinių rusų (užsienio) kalbos 2020-2021 m. m. olimpiada (nuotolinė). 7b klasės mokinė  (II vieta).  2020-09-11  Vilniaus mokyklų lėkščiasvydžio taurės 2020 varžybos, 7 kl. rinktinė, 4 vieta mieste. Tarptautinis matematikos ir informacinių technologijų piešinių konkursas „Piešinys-matematikos uždavinys“, (</w:t>
            </w:r>
            <w:r w:rsidR="00422905" w:rsidRPr="002E4EC3">
              <w:rPr>
                <w:rFonts w:ascii="Times New Roman" w:hAnsi="Times New Roman" w:cs="Times New Roman"/>
                <w:bCs/>
                <w:iCs/>
                <w:color w:val="000000"/>
                <w:sz w:val="24"/>
                <w:szCs w:val="24"/>
                <w:lang w:val="lt-LT"/>
              </w:rPr>
              <w:t>III vieta).</w:t>
            </w:r>
            <w:r w:rsidR="00422905" w:rsidRPr="002E4EC3">
              <w:rPr>
                <w:rFonts w:ascii="Times New Roman" w:hAnsi="Times New Roman" w:cs="Times New Roman"/>
                <w:b/>
                <w:bCs/>
                <w:iCs/>
                <w:color w:val="000000"/>
                <w:sz w:val="24"/>
                <w:szCs w:val="24"/>
                <w:lang w:val="lt-LT"/>
              </w:rPr>
              <w:t xml:space="preserve"> </w:t>
            </w:r>
            <w:r w:rsidR="00422905" w:rsidRPr="002E4EC3">
              <w:rPr>
                <w:rFonts w:ascii="Times New Roman" w:hAnsi="Times New Roman" w:cs="Times New Roman"/>
                <w:iCs/>
                <w:color w:val="000000"/>
                <w:sz w:val="24"/>
                <w:szCs w:val="24"/>
                <w:lang w:val="lt-LT"/>
              </w:rPr>
              <w:t xml:space="preserve">Vilniaus miesto fizikos olimpiadoje (2 pagyrimo raštai),  5-8 klasių meninio skaitymo konkurse, vykusiame mokykloje  užėmėme  III-iąsias vietas. 6e kl. mokinė dalyvavo Lietuvos mokinių meninio skaitymo konkurso Vilniaus miesto etape (nuotoliniu būdu), užėmė </w:t>
            </w:r>
            <w:r w:rsidR="00422905" w:rsidRPr="002E4EC3">
              <w:rPr>
                <w:rFonts w:ascii="Times New Roman" w:hAnsi="Times New Roman" w:cs="Times New Roman"/>
                <w:bCs/>
                <w:iCs/>
                <w:color w:val="000000"/>
                <w:sz w:val="24"/>
                <w:szCs w:val="24"/>
                <w:lang w:val="lt-LT"/>
              </w:rPr>
              <w:t>III vietą</w:t>
            </w:r>
            <w:r w:rsidR="00422905" w:rsidRPr="002E4EC3">
              <w:rPr>
                <w:rFonts w:ascii="Times New Roman" w:hAnsi="Times New Roman" w:cs="Times New Roman"/>
                <w:iCs/>
                <w:color w:val="000000"/>
                <w:sz w:val="24"/>
                <w:szCs w:val="24"/>
                <w:lang w:val="lt-LT"/>
              </w:rPr>
              <w:t xml:space="preserve">. X-ojoje Vilniaus miesto aštuntų klasių mokinių lietuvių (gimtosios) kalbos olimpiadoje dalyvavo 8b klasės mokinė laimėjo </w:t>
            </w:r>
            <w:r w:rsidR="00422905" w:rsidRPr="002E4EC3">
              <w:rPr>
                <w:rFonts w:ascii="Times New Roman" w:hAnsi="Times New Roman" w:cs="Times New Roman"/>
                <w:bCs/>
                <w:iCs/>
                <w:color w:val="000000"/>
                <w:sz w:val="24"/>
                <w:szCs w:val="24"/>
                <w:lang w:val="lt-LT"/>
              </w:rPr>
              <w:t>III vietą.</w:t>
            </w:r>
            <w:r w:rsidR="00422905" w:rsidRPr="002E4EC3">
              <w:rPr>
                <w:rFonts w:ascii="Times New Roman" w:hAnsi="Times New Roman" w:cs="Times New Roman"/>
                <w:iCs/>
                <w:color w:val="000000"/>
                <w:sz w:val="24"/>
                <w:szCs w:val="24"/>
                <w:lang w:val="lt-LT"/>
              </w:rPr>
              <w:t xml:space="preserve"> 2021 03 02 </w:t>
            </w:r>
            <w:r w:rsidR="00422905" w:rsidRPr="002E4EC3">
              <w:rPr>
                <w:rFonts w:ascii="Times New Roman" w:hAnsi="Times New Roman" w:cs="Times New Roman"/>
                <w:bCs/>
                <w:iCs/>
                <w:color w:val="000000"/>
                <w:sz w:val="24"/>
                <w:szCs w:val="24"/>
                <w:lang w:val="lt-LT"/>
              </w:rPr>
              <w:t>Respublikinis oratorių anglų kalba konkursas</w:t>
            </w:r>
            <w:r w:rsidR="00422905" w:rsidRPr="002E4EC3">
              <w:rPr>
                <w:rFonts w:ascii="Times New Roman" w:hAnsi="Times New Roman" w:cs="Times New Roman"/>
                <w:iCs/>
                <w:color w:val="000000"/>
                <w:sz w:val="24"/>
                <w:szCs w:val="24"/>
                <w:lang w:val="lt-LT"/>
              </w:rPr>
              <w:t xml:space="preserve"> “Working together for an effective and equitable response: quarantine life” (Tauragės Šaltinio progimnazija) </w:t>
            </w:r>
            <w:r w:rsidR="00422905" w:rsidRPr="002E4EC3">
              <w:rPr>
                <w:rFonts w:ascii="Times New Roman" w:hAnsi="Times New Roman" w:cs="Times New Roman"/>
                <w:bCs/>
                <w:iCs/>
                <w:color w:val="000000"/>
                <w:sz w:val="24"/>
                <w:szCs w:val="24"/>
                <w:lang w:val="lt-LT"/>
              </w:rPr>
              <w:t xml:space="preserve"> II vieta.  </w:t>
            </w:r>
            <w:r w:rsidR="00422905" w:rsidRPr="002E4EC3">
              <w:rPr>
                <w:rFonts w:ascii="Times New Roman" w:hAnsi="Times New Roman" w:cs="Times New Roman"/>
                <w:iCs/>
                <w:color w:val="000000"/>
                <w:sz w:val="24"/>
                <w:szCs w:val="24"/>
                <w:lang w:val="lt-LT"/>
              </w:rPr>
              <w:t xml:space="preserve">Respublikiniame socialinio plakato konkurse </w:t>
            </w:r>
            <w:r w:rsidR="00422905" w:rsidRPr="002E4EC3">
              <w:rPr>
                <w:rFonts w:ascii="Times New Roman" w:hAnsi="Times New Roman" w:cs="Times New Roman"/>
                <w:bCs/>
                <w:iCs/>
                <w:color w:val="000000"/>
                <w:sz w:val="24"/>
                <w:szCs w:val="24"/>
                <w:lang w:val="lt-LT"/>
              </w:rPr>
              <w:t xml:space="preserve">,,Šalia mūsų ir už sienos“ </w:t>
            </w:r>
            <w:r w:rsidR="00422905" w:rsidRPr="002E4EC3">
              <w:rPr>
                <w:rFonts w:ascii="Times New Roman" w:hAnsi="Times New Roman" w:cs="Times New Roman"/>
                <w:iCs/>
                <w:color w:val="000000"/>
                <w:sz w:val="24"/>
                <w:szCs w:val="24"/>
                <w:lang w:val="lt-LT"/>
              </w:rPr>
              <w:t xml:space="preserve">3 kl. mokinys laimėjo </w:t>
            </w:r>
            <w:r w:rsidR="00422905" w:rsidRPr="002E4EC3">
              <w:rPr>
                <w:rFonts w:ascii="Times New Roman" w:hAnsi="Times New Roman" w:cs="Times New Roman"/>
                <w:bCs/>
                <w:iCs/>
                <w:color w:val="000000"/>
                <w:sz w:val="24"/>
                <w:szCs w:val="24"/>
                <w:lang w:val="lt-LT"/>
              </w:rPr>
              <w:t xml:space="preserve">ŠMSM prizą </w:t>
            </w:r>
            <w:r w:rsidR="00422905" w:rsidRPr="002E4EC3">
              <w:rPr>
                <w:rFonts w:ascii="Times New Roman" w:hAnsi="Times New Roman" w:cs="Times New Roman"/>
                <w:iCs/>
                <w:color w:val="000000"/>
                <w:sz w:val="24"/>
                <w:szCs w:val="24"/>
                <w:lang w:val="lt-LT"/>
              </w:rPr>
              <w:t>savo amžiaus kategorijoje. Vilniaus Saugaus miesto centro piešinių konkurse ,,</w:t>
            </w:r>
            <w:r w:rsidR="00422905" w:rsidRPr="002E4EC3">
              <w:rPr>
                <w:rFonts w:ascii="Times New Roman" w:hAnsi="Times New Roman" w:cs="Times New Roman"/>
                <w:bCs/>
                <w:iCs/>
                <w:color w:val="000000"/>
                <w:sz w:val="24"/>
                <w:szCs w:val="24"/>
                <w:lang w:val="lt-LT"/>
              </w:rPr>
              <w:t>Saugus eismas ir profesijos</w:t>
            </w:r>
            <w:r w:rsidR="00422905" w:rsidRPr="002E4EC3">
              <w:rPr>
                <w:rFonts w:ascii="Times New Roman" w:hAnsi="Times New Roman" w:cs="Times New Roman"/>
                <w:iCs/>
                <w:color w:val="000000"/>
                <w:sz w:val="24"/>
                <w:szCs w:val="24"/>
                <w:lang w:val="lt-LT"/>
              </w:rPr>
              <w:t xml:space="preserve">“ 3 kl. mokinė laimėjo </w:t>
            </w:r>
            <w:r w:rsidR="00422905" w:rsidRPr="002E4EC3">
              <w:rPr>
                <w:rFonts w:ascii="Times New Roman" w:hAnsi="Times New Roman" w:cs="Times New Roman"/>
                <w:bCs/>
                <w:iCs/>
                <w:color w:val="000000"/>
                <w:sz w:val="24"/>
                <w:szCs w:val="24"/>
                <w:lang w:val="lt-LT"/>
              </w:rPr>
              <w:t>II vietą</w:t>
            </w:r>
            <w:r w:rsidR="00422905" w:rsidRPr="002E4EC3">
              <w:rPr>
                <w:rFonts w:ascii="Times New Roman" w:hAnsi="Times New Roman" w:cs="Times New Roman"/>
                <w:iCs/>
                <w:color w:val="000000"/>
                <w:sz w:val="24"/>
                <w:szCs w:val="24"/>
                <w:lang w:val="lt-LT"/>
              </w:rPr>
              <w:t xml:space="preserve">. Vilniaus miesto pradinių klasių mokinių konkurse </w:t>
            </w:r>
            <w:r w:rsidR="00422905" w:rsidRPr="002E4EC3">
              <w:rPr>
                <w:rFonts w:ascii="Times New Roman" w:hAnsi="Times New Roman" w:cs="Times New Roman"/>
                <w:bCs/>
                <w:iCs/>
                <w:color w:val="000000"/>
                <w:sz w:val="24"/>
                <w:szCs w:val="24"/>
                <w:lang w:val="lt-LT"/>
              </w:rPr>
              <w:t xml:space="preserve">,,Mano veido kaukė“ </w:t>
            </w:r>
            <w:r w:rsidR="00422905" w:rsidRPr="002E4EC3">
              <w:rPr>
                <w:rFonts w:ascii="Times New Roman" w:hAnsi="Times New Roman" w:cs="Times New Roman"/>
                <w:iCs/>
                <w:color w:val="000000"/>
                <w:sz w:val="24"/>
                <w:szCs w:val="24"/>
                <w:lang w:val="lt-LT"/>
              </w:rPr>
              <w:t>3 kl. mokinė laimėjo</w:t>
            </w:r>
            <w:r w:rsidR="00422905" w:rsidRPr="002E4EC3">
              <w:rPr>
                <w:rFonts w:ascii="Times New Roman" w:hAnsi="Times New Roman" w:cs="Times New Roman"/>
                <w:bCs/>
                <w:iCs/>
                <w:color w:val="000000"/>
                <w:sz w:val="24"/>
                <w:szCs w:val="24"/>
                <w:lang w:val="lt-LT"/>
              </w:rPr>
              <w:t xml:space="preserve"> II vietą.</w:t>
            </w:r>
            <w:r w:rsidR="00422905" w:rsidRPr="002E4EC3">
              <w:rPr>
                <w:rFonts w:ascii="Times New Roman" w:hAnsi="Times New Roman" w:cs="Times New Roman"/>
                <w:iCs/>
                <w:color w:val="000000"/>
                <w:sz w:val="24"/>
                <w:szCs w:val="24"/>
                <w:lang w:val="lt-LT"/>
              </w:rPr>
              <w:t xml:space="preserve"> 2021 m. vasario 6-7 d. IX </w:t>
            </w:r>
            <w:r w:rsidR="00422905" w:rsidRPr="002E4EC3">
              <w:rPr>
                <w:rFonts w:ascii="Times New Roman" w:hAnsi="Times New Roman" w:cs="Times New Roman"/>
                <w:bCs/>
                <w:iCs/>
                <w:color w:val="000000"/>
                <w:sz w:val="24"/>
                <w:szCs w:val="24"/>
                <w:lang w:val="lt-LT"/>
              </w:rPr>
              <w:t>Lietuvos mokinių muzikos olimpiada II etapas Vilniaus mieste</w:t>
            </w:r>
            <w:r w:rsidR="00422905" w:rsidRPr="002E4EC3">
              <w:rPr>
                <w:rFonts w:ascii="Times New Roman" w:hAnsi="Times New Roman" w:cs="Times New Roman"/>
                <w:iCs/>
                <w:color w:val="000000"/>
                <w:sz w:val="24"/>
                <w:szCs w:val="24"/>
                <w:lang w:val="lt-LT"/>
              </w:rPr>
              <w:t xml:space="preserve"> (</w:t>
            </w:r>
            <w:r w:rsidR="00422905" w:rsidRPr="002E4EC3">
              <w:rPr>
                <w:rFonts w:ascii="Times New Roman" w:hAnsi="Times New Roman" w:cs="Times New Roman"/>
                <w:bCs/>
                <w:iCs/>
                <w:color w:val="000000"/>
                <w:sz w:val="24"/>
                <w:szCs w:val="24"/>
                <w:lang w:val="lt-LT"/>
              </w:rPr>
              <w:t>II vieta)</w:t>
            </w:r>
            <w:r w:rsidR="00422905" w:rsidRPr="002E4EC3">
              <w:rPr>
                <w:rFonts w:ascii="Times New Roman" w:hAnsi="Times New Roman" w:cs="Times New Roman"/>
                <w:iCs/>
                <w:color w:val="000000"/>
                <w:sz w:val="24"/>
                <w:szCs w:val="24"/>
                <w:lang w:val="lt-LT"/>
              </w:rPr>
              <w:t xml:space="preserve">. 2021 m. kovo 5 d. Muzikinių vaizdo klipų konkursas ,,Etno klipsai“ (padėkos raštai). Pradinių kl. mokinių piešinių konkursas </w:t>
            </w:r>
            <w:r w:rsidR="00422905" w:rsidRPr="002E4EC3">
              <w:rPr>
                <w:rFonts w:ascii="Times New Roman" w:hAnsi="Times New Roman" w:cs="Times New Roman"/>
                <w:bCs/>
                <w:iCs/>
                <w:color w:val="000000"/>
                <w:sz w:val="24"/>
                <w:szCs w:val="24"/>
                <w:lang w:val="lt-LT"/>
              </w:rPr>
              <w:t xml:space="preserve">,,Gyvybės medis,, laureatė </w:t>
            </w:r>
            <w:r w:rsidR="00422905" w:rsidRPr="002E4EC3">
              <w:rPr>
                <w:rFonts w:ascii="Times New Roman" w:hAnsi="Times New Roman" w:cs="Times New Roman"/>
                <w:iCs/>
                <w:color w:val="000000"/>
                <w:sz w:val="24"/>
                <w:szCs w:val="24"/>
                <w:lang w:val="lt-LT"/>
              </w:rPr>
              <w:t xml:space="preserve">2 kl. mokinė. Tautinių šokių kolektyvas “Žiogiukas”, jaunučių grupė dalyvavo virtualiame sceninių lietuvių liaudies šokių konkurse “Šoka Lietuva 2021”. Kolektyvas apdovanotas </w:t>
            </w:r>
            <w:r w:rsidR="00422905" w:rsidRPr="002E4EC3">
              <w:rPr>
                <w:rFonts w:ascii="Times New Roman" w:hAnsi="Times New Roman" w:cs="Times New Roman"/>
                <w:bCs/>
                <w:iCs/>
                <w:color w:val="000000"/>
                <w:sz w:val="24"/>
                <w:szCs w:val="24"/>
                <w:lang w:val="lt-LT"/>
              </w:rPr>
              <w:t>diplomu</w:t>
            </w:r>
            <w:r w:rsidR="00422905" w:rsidRPr="002E4EC3">
              <w:rPr>
                <w:rFonts w:ascii="Times New Roman" w:hAnsi="Times New Roman" w:cs="Times New Roman"/>
                <w:iCs/>
                <w:color w:val="000000"/>
                <w:sz w:val="24"/>
                <w:szCs w:val="24"/>
                <w:lang w:val="lt-LT"/>
              </w:rPr>
              <w:t>.</w:t>
            </w:r>
            <w:r w:rsidR="00422905" w:rsidRPr="002E4EC3">
              <w:rPr>
                <w:rFonts w:ascii="Times New Roman" w:hAnsi="Times New Roman" w:cs="Times New Roman"/>
                <w:sz w:val="24"/>
                <w:szCs w:val="24"/>
                <w:lang w:val="lt-LT"/>
              </w:rPr>
              <w:t> </w:t>
            </w:r>
          </w:p>
        </w:tc>
      </w:tr>
      <w:tr w:rsidR="00E762FD" w:rsidRPr="002E4EC3" w:rsidTr="002010E4">
        <w:tc>
          <w:tcPr>
            <w:tcW w:w="138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762FD" w:rsidRPr="002E4EC3" w:rsidRDefault="00E762FD" w:rsidP="00422905">
            <w:pPr>
              <w:spacing w:before="100" w:beforeAutospacing="1" w:after="100" w:afterAutospacing="1"/>
              <w:jc w:val="center"/>
              <w:rPr>
                <w:rFonts w:ascii="Times New Roman" w:hAnsi="Times New Roman" w:cs="Times New Roman"/>
                <w:sz w:val="24"/>
                <w:szCs w:val="24"/>
              </w:rPr>
            </w:pPr>
          </w:p>
        </w:tc>
      </w:tr>
    </w:tbl>
    <w:p w:rsidR="003B3779" w:rsidRPr="002E4EC3" w:rsidRDefault="003B3779" w:rsidP="003B3779">
      <w:pPr>
        <w:spacing w:before="100" w:beforeAutospacing="1" w:after="100" w:afterAutospacing="1"/>
        <w:jc w:val="center"/>
        <w:rPr>
          <w:rFonts w:ascii="Times New Roman" w:hAnsi="Times New Roman" w:cs="Times New Roman"/>
          <w:sz w:val="24"/>
          <w:szCs w:val="24"/>
          <w:lang w:val="lt-LT"/>
        </w:rPr>
      </w:pPr>
      <w:r w:rsidRPr="002E4EC3">
        <w:rPr>
          <w:rFonts w:ascii="Times New Roman" w:hAnsi="Times New Roman" w:cs="Times New Roman"/>
          <w:b/>
          <w:bCs/>
          <w:sz w:val="24"/>
          <w:szCs w:val="24"/>
          <w:lang w:val="lt-LT"/>
        </w:rPr>
        <w:t> </w:t>
      </w:r>
      <w:bookmarkStart w:id="2" w:name="part_a14ca873a5c9455fb86fab13ccd35912"/>
      <w:bookmarkEnd w:id="2"/>
      <w:r w:rsidRPr="002E4EC3">
        <w:rPr>
          <w:rFonts w:ascii="Times New Roman" w:hAnsi="Times New Roman" w:cs="Times New Roman"/>
          <w:b/>
          <w:bCs/>
          <w:sz w:val="24"/>
          <w:szCs w:val="24"/>
          <w:lang w:val="lt-LT"/>
        </w:rPr>
        <w:t>II SKYRIUS</w:t>
      </w:r>
    </w:p>
    <w:p w:rsidR="003B3779" w:rsidRPr="002E4EC3" w:rsidRDefault="003B3779" w:rsidP="003B3779">
      <w:pPr>
        <w:spacing w:before="100" w:beforeAutospacing="1" w:after="100" w:afterAutospacing="1"/>
        <w:jc w:val="center"/>
        <w:rPr>
          <w:rFonts w:ascii="Times New Roman" w:hAnsi="Times New Roman" w:cs="Times New Roman"/>
          <w:sz w:val="24"/>
          <w:szCs w:val="24"/>
          <w:lang w:val="lt-LT"/>
        </w:rPr>
      </w:pPr>
      <w:r w:rsidRPr="002E4EC3">
        <w:rPr>
          <w:rFonts w:ascii="Times New Roman" w:hAnsi="Times New Roman" w:cs="Times New Roman"/>
          <w:b/>
          <w:bCs/>
          <w:sz w:val="24"/>
          <w:szCs w:val="24"/>
          <w:lang w:val="lt-LT"/>
        </w:rPr>
        <w:t>METŲ VEIKLOS UŽDUOTYS, REZULTATAI IR RODIKLIAI</w:t>
      </w:r>
    </w:p>
    <w:p w:rsidR="003B3779" w:rsidRPr="002E4EC3" w:rsidRDefault="003B3779" w:rsidP="003B3779">
      <w:pPr>
        <w:spacing w:before="100" w:beforeAutospacing="1" w:after="100" w:afterAutospacing="1"/>
        <w:jc w:val="center"/>
        <w:rPr>
          <w:rFonts w:ascii="Times New Roman" w:hAnsi="Times New Roman" w:cs="Times New Roman"/>
          <w:sz w:val="24"/>
          <w:szCs w:val="24"/>
          <w:lang w:val="lt-LT"/>
        </w:rPr>
      </w:pPr>
      <w:r w:rsidRPr="002E4EC3">
        <w:rPr>
          <w:rFonts w:ascii="Times New Roman" w:hAnsi="Times New Roman" w:cs="Times New Roman"/>
          <w:sz w:val="24"/>
          <w:szCs w:val="24"/>
          <w:lang w:val="lt-LT"/>
        </w:rPr>
        <w:t> </w:t>
      </w:r>
    </w:p>
    <w:p w:rsidR="003B3779" w:rsidRPr="002E4EC3" w:rsidRDefault="003B3779" w:rsidP="003B3779">
      <w:pPr>
        <w:spacing w:before="100" w:beforeAutospacing="1" w:after="100" w:afterAutospacing="1"/>
        <w:rPr>
          <w:rFonts w:ascii="Times New Roman" w:hAnsi="Times New Roman" w:cs="Times New Roman"/>
          <w:sz w:val="24"/>
          <w:szCs w:val="24"/>
          <w:lang w:val="lt-LT"/>
        </w:rPr>
      </w:pPr>
      <w:bookmarkStart w:id="3" w:name="part_019e29dfa90d4c39aae7a3f09458e744"/>
      <w:bookmarkEnd w:id="3"/>
      <w:r w:rsidRPr="002E4EC3">
        <w:rPr>
          <w:rFonts w:ascii="Times New Roman" w:hAnsi="Times New Roman" w:cs="Times New Roman"/>
          <w:b/>
          <w:bCs/>
          <w:sz w:val="24"/>
          <w:szCs w:val="24"/>
          <w:lang w:val="lt-LT"/>
        </w:rPr>
        <w:t>1.  Pagrindiniai praėjusių metų veiklos rezultatai</w:t>
      </w:r>
    </w:p>
    <w:tbl>
      <w:tblPr>
        <w:tblW w:w="13183" w:type="dxa"/>
        <w:tblInd w:w="108" w:type="dxa"/>
        <w:tblCellMar>
          <w:left w:w="0" w:type="dxa"/>
          <w:right w:w="0" w:type="dxa"/>
        </w:tblCellMar>
        <w:tblLook w:val="04A0"/>
      </w:tblPr>
      <w:tblGrid>
        <w:gridCol w:w="2114"/>
        <w:gridCol w:w="2042"/>
        <w:gridCol w:w="2932"/>
        <w:gridCol w:w="6095"/>
      </w:tblGrid>
      <w:tr w:rsidR="003B3779" w:rsidRPr="00E762FD" w:rsidTr="00006B85">
        <w:tc>
          <w:tcPr>
            <w:tcW w:w="2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3779" w:rsidRPr="002E4EC3" w:rsidRDefault="003B3779">
            <w:pPr>
              <w:spacing w:before="100" w:beforeAutospacing="1" w:after="100" w:afterAutospacing="1"/>
              <w:jc w:val="center"/>
              <w:rPr>
                <w:rFonts w:ascii="Times New Roman" w:hAnsi="Times New Roman" w:cs="Times New Roman"/>
                <w:sz w:val="24"/>
                <w:szCs w:val="24"/>
              </w:rPr>
            </w:pPr>
            <w:r w:rsidRPr="002E4EC3">
              <w:rPr>
                <w:rFonts w:ascii="Times New Roman" w:hAnsi="Times New Roman" w:cs="Times New Roman"/>
                <w:sz w:val="24"/>
                <w:szCs w:val="24"/>
                <w:lang w:val="lt-LT"/>
              </w:rPr>
              <w:t xml:space="preserve">Metų užduotys </w:t>
            </w:r>
            <w:r w:rsidRPr="002E4EC3">
              <w:rPr>
                <w:rFonts w:ascii="Times New Roman" w:hAnsi="Times New Roman" w:cs="Times New Roman"/>
                <w:sz w:val="24"/>
                <w:szCs w:val="24"/>
              </w:rPr>
              <w:t>(toliau – užduotys)</w:t>
            </w:r>
          </w:p>
        </w:tc>
        <w:tc>
          <w:tcPr>
            <w:tcW w:w="20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B3779" w:rsidRPr="002E4EC3" w:rsidRDefault="003B3779">
            <w:pPr>
              <w:spacing w:before="100" w:beforeAutospacing="1" w:after="100" w:afterAutospacing="1"/>
              <w:jc w:val="center"/>
              <w:rPr>
                <w:rFonts w:ascii="Times New Roman" w:hAnsi="Times New Roman" w:cs="Times New Roman"/>
                <w:sz w:val="24"/>
                <w:szCs w:val="24"/>
              </w:rPr>
            </w:pPr>
            <w:r w:rsidRPr="002E4EC3">
              <w:rPr>
                <w:rFonts w:ascii="Times New Roman" w:hAnsi="Times New Roman" w:cs="Times New Roman"/>
                <w:sz w:val="24"/>
                <w:szCs w:val="24"/>
              </w:rPr>
              <w:t>Siektini rezultatai</w:t>
            </w:r>
          </w:p>
        </w:tc>
        <w:tc>
          <w:tcPr>
            <w:tcW w:w="29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B3779" w:rsidRPr="002E4EC3" w:rsidRDefault="003B3779">
            <w:pPr>
              <w:spacing w:before="100" w:beforeAutospacing="1" w:after="100" w:afterAutospacing="1"/>
              <w:jc w:val="center"/>
              <w:rPr>
                <w:rFonts w:ascii="Times New Roman" w:hAnsi="Times New Roman" w:cs="Times New Roman"/>
                <w:sz w:val="24"/>
                <w:szCs w:val="24"/>
              </w:rPr>
            </w:pPr>
            <w:r w:rsidRPr="002E4EC3">
              <w:rPr>
                <w:rFonts w:ascii="Times New Roman" w:hAnsi="Times New Roman" w:cs="Times New Roman"/>
                <w:sz w:val="24"/>
                <w:szCs w:val="24"/>
              </w:rPr>
              <w:t xml:space="preserve">Rezultatų vertinimo rodikliai (kuriais vadovaujantis vertinama, ar </w:t>
            </w:r>
            <w:r w:rsidRPr="002E4EC3">
              <w:rPr>
                <w:rFonts w:ascii="Times New Roman" w:hAnsi="Times New Roman" w:cs="Times New Roman"/>
                <w:sz w:val="24"/>
                <w:szCs w:val="24"/>
              </w:rPr>
              <w:lastRenderedPageBreak/>
              <w:t>nustatytos užduotys įvykdytos)</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B3779" w:rsidRPr="002E4EC3" w:rsidRDefault="003B3779">
            <w:pPr>
              <w:spacing w:before="100" w:beforeAutospacing="1" w:after="100" w:afterAutospacing="1"/>
              <w:jc w:val="center"/>
              <w:rPr>
                <w:rFonts w:ascii="Times New Roman" w:hAnsi="Times New Roman" w:cs="Times New Roman"/>
                <w:sz w:val="24"/>
                <w:szCs w:val="24"/>
                <w:lang w:val="fr-FR"/>
              </w:rPr>
            </w:pPr>
            <w:r w:rsidRPr="002E4EC3">
              <w:rPr>
                <w:rFonts w:ascii="Times New Roman" w:hAnsi="Times New Roman" w:cs="Times New Roman"/>
                <w:sz w:val="24"/>
                <w:szCs w:val="24"/>
                <w:lang w:val="fr-FR"/>
              </w:rPr>
              <w:lastRenderedPageBreak/>
              <w:t>Pasiekti rezultatai ir jų rodikliai</w:t>
            </w:r>
          </w:p>
        </w:tc>
      </w:tr>
      <w:tr w:rsidR="00C05103" w:rsidRPr="002E4EC3" w:rsidTr="00006B85">
        <w:tc>
          <w:tcPr>
            <w:tcW w:w="2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5103" w:rsidRPr="002E4EC3" w:rsidRDefault="00C05103" w:rsidP="00C05103">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lastRenderedPageBreak/>
              <w:t>1.1.Individualios mokinio pažangos stebėsenos sistemos tobulinimas 5-6 klasėse</w:t>
            </w:r>
          </w:p>
        </w:tc>
        <w:tc>
          <w:tcPr>
            <w:tcW w:w="2042" w:type="dxa"/>
            <w:tcBorders>
              <w:top w:val="nil"/>
              <w:left w:val="nil"/>
              <w:bottom w:val="single" w:sz="8" w:space="0" w:color="auto"/>
              <w:right w:val="single" w:sz="8" w:space="0" w:color="auto"/>
            </w:tcBorders>
            <w:tcMar>
              <w:top w:w="0" w:type="dxa"/>
              <w:left w:w="108" w:type="dxa"/>
              <w:bottom w:w="0" w:type="dxa"/>
              <w:right w:w="108" w:type="dxa"/>
            </w:tcMar>
            <w:hideMark/>
          </w:tcPr>
          <w:p w:rsidR="00C05103" w:rsidRPr="002E4EC3" w:rsidRDefault="00C05103" w:rsidP="00C05103">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 Mokinių pasiekimų kokybė išaugs 1 proc. palyginus su praėjusių metų rezultatais</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rsidR="00C05103" w:rsidRPr="008777F4" w:rsidRDefault="00C05103" w:rsidP="00C05103">
            <w:pPr>
              <w:spacing w:before="100" w:beforeAutospacing="1" w:after="100" w:afterAutospacing="1"/>
              <w:rPr>
                <w:rFonts w:ascii="Times New Roman" w:hAnsi="Times New Roman" w:cs="Times New Roman"/>
                <w:sz w:val="24"/>
                <w:szCs w:val="24"/>
              </w:rPr>
            </w:pPr>
            <w:r w:rsidRPr="008777F4">
              <w:rPr>
                <w:rFonts w:ascii="Times New Roman" w:hAnsi="Times New Roman" w:cs="Times New Roman"/>
                <w:sz w:val="24"/>
                <w:szCs w:val="24"/>
              </w:rPr>
              <w:t> 5-6 klasių pažangumas augs iki 1proc.</w:t>
            </w:r>
          </w:p>
          <w:p w:rsidR="00C05103" w:rsidRPr="002E4EC3" w:rsidRDefault="00C05103" w:rsidP="00C05103">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br/>
            </w:r>
          </w:p>
          <w:p w:rsidR="00C05103" w:rsidRPr="002E4EC3" w:rsidRDefault="00C05103" w:rsidP="00C05103">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Rašant sėkmės planus bus labiau bedradarbiaujama su pagalbos specialistais ir mokytojais, kurie patars mokiniams kaip pasiekti užsibrėžtų tikslų.</w:t>
            </w:r>
          </w:p>
          <w:p w:rsidR="00C05103" w:rsidRPr="002E4EC3" w:rsidRDefault="00C05103" w:rsidP="00C05103">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Sudarytas veiksmų planas lietuvių kalbos raštingumui gerinti.</w:t>
            </w:r>
          </w:p>
          <w:p w:rsidR="00C05103" w:rsidRPr="002E4EC3" w:rsidRDefault="00C05103" w:rsidP="00C05103">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Užpildytas užduočių bankas gabiems ir spec.poreikių mokiniams.</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rsidR="00C05103" w:rsidRPr="002E4EC3" w:rsidRDefault="00C05103" w:rsidP="008777F4">
            <w:pPr>
              <w:pStyle w:val="ListParagraph"/>
              <w:spacing w:before="100" w:beforeAutospacing="1" w:after="100" w:afterAutospacing="1"/>
              <w:ind w:left="535"/>
              <w:rPr>
                <w:rFonts w:ascii="Times New Roman" w:hAnsi="Times New Roman" w:cs="Times New Roman"/>
                <w:sz w:val="24"/>
                <w:szCs w:val="24"/>
                <w:highlight w:val="yellow"/>
              </w:rPr>
            </w:pPr>
            <w:r w:rsidRPr="002E4EC3">
              <w:rPr>
                <w:rFonts w:ascii="Times New Roman" w:hAnsi="Times New Roman" w:cs="Times New Roman"/>
                <w:sz w:val="24"/>
                <w:szCs w:val="24"/>
              </w:rPr>
              <w:t> </w:t>
            </w:r>
            <w:r w:rsidR="008777F4">
              <w:rPr>
                <w:rFonts w:ascii="Times New Roman" w:hAnsi="Times New Roman" w:cs="Times New Roman"/>
                <w:sz w:val="24"/>
                <w:szCs w:val="24"/>
              </w:rPr>
              <w:t xml:space="preserve">5-6 klasių mokymosi kokybė išaugo 1 proc. </w:t>
            </w:r>
          </w:p>
          <w:p w:rsidR="00C05103" w:rsidRPr="002E4EC3" w:rsidRDefault="00C05103" w:rsidP="008777F4">
            <w:pPr>
              <w:pStyle w:val="ListParagraph"/>
              <w:spacing w:before="100" w:beforeAutospacing="1" w:after="100" w:afterAutospacing="1"/>
              <w:ind w:left="535"/>
              <w:rPr>
                <w:rFonts w:ascii="Times New Roman" w:hAnsi="Times New Roman" w:cs="Times New Roman"/>
                <w:sz w:val="24"/>
                <w:szCs w:val="24"/>
              </w:rPr>
            </w:pPr>
            <w:r w:rsidRPr="002E4EC3">
              <w:rPr>
                <w:rFonts w:ascii="Times New Roman" w:hAnsi="Times New Roman" w:cs="Times New Roman"/>
                <w:sz w:val="24"/>
                <w:szCs w:val="24"/>
              </w:rPr>
              <w:t>Sėkmės planai pildomi TAMO dienyne. Mokiniai kartu su švietimo pagalbos specialistais nusimatė mokymosi tikslus, nusistatė mokėjimo mokytis kompetencijas. Tamo dienyne tėvai (globėjai) susipažįsta su šiais sėkmės planais.</w:t>
            </w:r>
          </w:p>
          <w:p w:rsidR="00C05103" w:rsidRPr="002E4EC3" w:rsidRDefault="00C05103" w:rsidP="008777F4">
            <w:pPr>
              <w:pStyle w:val="ListParagraph"/>
              <w:spacing w:before="100" w:beforeAutospacing="1" w:after="100" w:afterAutospacing="1"/>
              <w:ind w:left="535"/>
              <w:rPr>
                <w:rFonts w:ascii="Times New Roman" w:hAnsi="Times New Roman" w:cs="Times New Roman"/>
                <w:sz w:val="24"/>
                <w:szCs w:val="24"/>
              </w:rPr>
            </w:pPr>
            <w:r w:rsidRPr="002E4EC3">
              <w:rPr>
                <w:rFonts w:ascii="Times New Roman" w:hAnsi="Times New Roman" w:cs="Times New Roman"/>
                <w:sz w:val="24"/>
                <w:szCs w:val="24"/>
              </w:rPr>
              <w:t xml:space="preserve">Kiekvieno dalyko mokytojai išnagrinėjo skaitymo strategijų metodiką bei jas taikė, taip pagerinti rašymo įgūdžiai  (pamokų stebėjimo protokolai). </w:t>
            </w:r>
          </w:p>
          <w:p w:rsidR="00C05103" w:rsidRPr="002E4EC3" w:rsidRDefault="00C05103" w:rsidP="008777F4">
            <w:pPr>
              <w:pStyle w:val="ListParagraph"/>
              <w:spacing w:before="100" w:beforeAutospacing="1" w:after="100" w:afterAutospacing="1"/>
              <w:ind w:left="535"/>
              <w:rPr>
                <w:rFonts w:ascii="Times New Roman" w:hAnsi="Times New Roman" w:cs="Times New Roman"/>
                <w:sz w:val="24"/>
                <w:szCs w:val="24"/>
              </w:rPr>
            </w:pPr>
            <w:r w:rsidRPr="002E4EC3">
              <w:rPr>
                <w:rFonts w:ascii="Times New Roman" w:hAnsi="Times New Roman" w:cs="Times New Roman"/>
                <w:sz w:val="24"/>
                <w:szCs w:val="24"/>
              </w:rPr>
              <w:t>Pildomas OneDrive matematikos ir lietuvių kalbos užduočių bankas gabiems bei mokymosi sunkumų turintiems mokiniams.</w:t>
            </w:r>
          </w:p>
          <w:p w:rsidR="00C05103" w:rsidRPr="002E4EC3" w:rsidRDefault="00C05103" w:rsidP="008777F4">
            <w:pPr>
              <w:pStyle w:val="ListParagraph"/>
              <w:spacing w:before="100" w:beforeAutospacing="1" w:after="100" w:afterAutospacing="1"/>
              <w:ind w:left="535"/>
              <w:rPr>
                <w:rFonts w:ascii="Times New Roman" w:hAnsi="Times New Roman" w:cs="Times New Roman"/>
                <w:sz w:val="24"/>
                <w:szCs w:val="24"/>
              </w:rPr>
            </w:pPr>
            <w:r w:rsidRPr="002E4EC3">
              <w:rPr>
                <w:rFonts w:ascii="Times New Roman" w:hAnsi="Times New Roman" w:cs="Times New Roman"/>
                <w:sz w:val="24"/>
                <w:szCs w:val="24"/>
              </w:rPr>
              <w:t>Vyko įgūdžių valandėlės kaip pagalba COVID-19 ugdymo skirtu</w:t>
            </w:r>
            <w:r w:rsidR="008777F4">
              <w:rPr>
                <w:rFonts w:ascii="Times New Roman" w:hAnsi="Times New Roman" w:cs="Times New Roman"/>
                <w:sz w:val="24"/>
                <w:szCs w:val="24"/>
              </w:rPr>
              <w:t>mams mažinti (suteikta 75proc. m</w:t>
            </w:r>
            <w:r w:rsidRPr="002E4EC3">
              <w:rPr>
                <w:rFonts w:ascii="Times New Roman" w:hAnsi="Times New Roman" w:cs="Times New Roman"/>
                <w:sz w:val="24"/>
                <w:szCs w:val="24"/>
              </w:rPr>
              <w:t>okinių).</w:t>
            </w:r>
          </w:p>
        </w:tc>
      </w:tr>
      <w:tr w:rsidR="00C05103" w:rsidRPr="00E762FD" w:rsidTr="00006B85">
        <w:tc>
          <w:tcPr>
            <w:tcW w:w="2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5103" w:rsidRPr="002E4EC3" w:rsidRDefault="00C05103" w:rsidP="00C05103">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1.2.Dvikalbio mokymo pamokos efektyvumo didinimas, didesnių mokymosi rezultatų siekimas. Mokinių skaičiaus augimas frankofoninio ugdymo klasėse</w:t>
            </w:r>
          </w:p>
        </w:tc>
        <w:tc>
          <w:tcPr>
            <w:tcW w:w="2042" w:type="dxa"/>
            <w:tcBorders>
              <w:top w:val="nil"/>
              <w:left w:val="nil"/>
              <w:bottom w:val="single" w:sz="8" w:space="0" w:color="auto"/>
              <w:right w:val="single" w:sz="8" w:space="0" w:color="auto"/>
            </w:tcBorders>
            <w:tcMar>
              <w:top w:w="0" w:type="dxa"/>
              <w:left w:w="108" w:type="dxa"/>
              <w:bottom w:w="0" w:type="dxa"/>
              <w:right w:w="108" w:type="dxa"/>
            </w:tcMar>
            <w:hideMark/>
          </w:tcPr>
          <w:p w:rsidR="00C05103" w:rsidRPr="002E4EC3" w:rsidRDefault="00C05103" w:rsidP="00C05103">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 xml:space="preserve"> Efektyvi pagalba mokytojams, dėstantiems frankofoninio ugdymo klasėse, organizuojant QF ženklelio mokykloms bendrus renginius bei </w:t>
            </w:r>
            <w:r w:rsidRPr="002E4EC3">
              <w:rPr>
                <w:rFonts w:ascii="Times New Roman" w:hAnsi="Times New Roman" w:cs="Times New Roman"/>
                <w:sz w:val="24"/>
                <w:szCs w:val="24"/>
              </w:rPr>
              <w:lastRenderedPageBreak/>
              <w:t>bendradarbiaujant su Prancūzų ambasada</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rsidR="00C05103" w:rsidRPr="002E4EC3" w:rsidRDefault="00C05103" w:rsidP="00C05103">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lastRenderedPageBreak/>
              <w:t xml:space="preserve"> Frankofoninio ugdymo klasėse besimokančių mokinių pažangumo rodikliai išaugs 1 proc. </w:t>
            </w:r>
          </w:p>
          <w:p w:rsidR="00C05103" w:rsidRPr="002E4EC3" w:rsidRDefault="00C05103" w:rsidP="00C05103">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Prancūzų kalbos ir biologijos dalykų pažangumas išaugs 1 proc.</w:t>
            </w:r>
          </w:p>
          <w:p w:rsidR="00C05103" w:rsidRPr="002E4EC3" w:rsidRDefault="00C05103" w:rsidP="00C05103">
            <w:pPr>
              <w:spacing w:before="100" w:beforeAutospacing="1" w:after="100" w:afterAutospacing="1"/>
              <w:rPr>
                <w:rFonts w:ascii="Times New Roman" w:hAnsi="Times New Roman" w:cs="Times New Roman"/>
                <w:sz w:val="24"/>
                <w:szCs w:val="24"/>
                <w:lang w:val="fr-FR"/>
              </w:rPr>
            </w:pPr>
            <w:r w:rsidRPr="002E4EC3">
              <w:rPr>
                <w:rFonts w:ascii="Times New Roman" w:hAnsi="Times New Roman" w:cs="Times New Roman"/>
                <w:sz w:val="24"/>
                <w:szCs w:val="24"/>
                <w:lang w:val="fr-FR"/>
              </w:rPr>
              <w:t xml:space="preserve">Įvykdytas projektas su </w:t>
            </w:r>
            <w:r w:rsidRPr="002E4EC3">
              <w:rPr>
                <w:rFonts w:ascii="Times New Roman" w:hAnsi="Times New Roman" w:cs="Times New Roman"/>
                <w:sz w:val="24"/>
                <w:szCs w:val="24"/>
                <w:lang w:val="fr-FR"/>
              </w:rPr>
              <w:lastRenderedPageBreak/>
              <w:t>Paryžiaus licėjumi</w:t>
            </w:r>
          </w:p>
          <w:p w:rsidR="00C05103" w:rsidRPr="002E4EC3" w:rsidRDefault="00C05103" w:rsidP="00C05103">
            <w:pPr>
              <w:spacing w:before="100" w:beforeAutospacing="1" w:after="100" w:afterAutospacing="1"/>
              <w:rPr>
                <w:rFonts w:ascii="Times New Roman" w:hAnsi="Times New Roman" w:cs="Times New Roman"/>
                <w:sz w:val="24"/>
                <w:szCs w:val="24"/>
                <w:lang w:val="fr-FR"/>
              </w:rPr>
            </w:pPr>
            <w:r w:rsidRPr="002E4EC3">
              <w:rPr>
                <w:rFonts w:ascii="Times New Roman" w:hAnsi="Times New Roman" w:cs="Times New Roman"/>
                <w:sz w:val="24"/>
                <w:szCs w:val="24"/>
                <w:lang w:val="fr-FR"/>
              </w:rPr>
              <w:t>Padėkos raštai</w:t>
            </w:r>
          </w:p>
          <w:p w:rsidR="00C05103" w:rsidRPr="002E4EC3" w:rsidRDefault="00C05103" w:rsidP="00C05103">
            <w:pPr>
              <w:spacing w:before="100" w:beforeAutospacing="1" w:after="100" w:afterAutospacing="1"/>
              <w:rPr>
                <w:rFonts w:ascii="Times New Roman" w:hAnsi="Times New Roman" w:cs="Times New Roman"/>
                <w:sz w:val="24"/>
                <w:szCs w:val="24"/>
                <w:lang w:val="fr-FR"/>
              </w:rPr>
            </w:pPr>
            <w:r w:rsidRPr="002E4EC3">
              <w:rPr>
                <w:rFonts w:ascii="Times New Roman" w:hAnsi="Times New Roman" w:cs="Times New Roman"/>
                <w:sz w:val="24"/>
                <w:szCs w:val="24"/>
                <w:lang w:val="fr-FR"/>
              </w:rPr>
              <w:t>Bendri renginiai su QF ženklo mokyklomis</w:t>
            </w:r>
          </w:p>
          <w:p w:rsidR="00C05103" w:rsidRPr="002E4EC3" w:rsidRDefault="00C05103" w:rsidP="00C05103">
            <w:pPr>
              <w:spacing w:before="100" w:beforeAutospacing="1" w:after="100" w:afterAutospacing="1"/>
              <w:rPr>
                <w:rFonts w:ascii="Times New Roman" w:hAnsi="Times New Roman" w:cs="Times New Roman"/>
                <w:sz w:val="24"/>
                <w:szCs w:val="24"/>
                <w:lang w:val="fr-FR"/>
              </w:rPr>
            </w:pPr>
            <w:r w:rsidRPr="002E4EC3">
              <w:rPr>
                <w:rFonts w:ascii="Times New Roman" w:hAnsi="Times New Roman" w:cs="Times New Roman"/>
                <w:sz w:val="24"/>
                <w:szCs w:val="24"/>
                <w:lang w:val="fr-FR"/>
              </w:rPr>
              <w:t>Seminarai, kursai</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rsidR="00C05103" w:rsidRPr="002E4EC3" w:rsidRDefault="00C05103" w:rsidP="008777F4">
            <w:pPr>
              <w:pStyle w:val="ListParagraph"/>
              <w:spacing w:before="100" w:beforeAutospacing="1" w:after="100" w:afterAutospacing="1"/>
              <w:ind w:left="405"/>
              <w:rPr>
                <w:rFonts w:ascii="Times New Roman" w:hAnsi="Times New Roman" w:cs="Times New Roman"/>
                <w:sz w:val="24"/>
                <w:szCs w:val="24"/>
                <w:lang w:val="fr-FR"/>
              </w:rPr>
            </w:pPr>
            <w:r w:rsidRPr="002E4EC3">
              <w:rPr>
                <w:rFonts w:ascii="Times New Roman" w:hAnsi="Times New Roman" w:cs="Times New Roman"/>
                <w:sz w:val="24"/>
                <w:szCs w:val="24"/>
                <w:lang w:val="fr-FR"/>
              </w:rPr>
              <w:lastRenderedPageBreak/>
              <w:t>2021</w:t>
            </w:r>
            <w:r w:rsidR="00525716" w:rsidRPr="002E4EC3">
              <w:rPr>
                <w:rFonts w:ascii="Times New Roman" w:hAnsi="Times New Roman" w:cs="Times New Roman"/>
                <w:sz w:val="24"/>
                <w:szCs w:val="24"/>
                <w:lang w:val="fr-FR"/>
              </w:rPr>
              <w:t xml:space="preserve"> metais</w:t>
            </w:r>
            <w:r w:rsidRPr="002E4EC3">
              <w:rPr>
                <w:rFonts w:ascii="Times New Roman" w:hAnsi="Times New Roman" w:cs="Times New Roman"/>
                <w:sz w:val="24"/>
                <w:szCs w:val="24"/>
                <w:lang w:val="fr-FR"/>
              </w:rPr>
              <w:t xml:space="preserve"> susiformavo 3 frankofoninio ugdymo klasės</w:t>
            </w:r>
            <w:r w:rsidR="00525716" w:rsidRPr="002E4EC3">
              <w:rPr>
                <w:rFonts w:ascii="Times New Roman" w:hAnsi="Times New Roman" w:cs="Times New Roman"/>
                <w:sz w:val="24"/>
                <w:szCs w:val="24"/>
                <w:lang w:val="fr-FR"/>
              </w:rPr>
              <w:t xml:space="preserve"> (</w:t>
            </w:r>
            <w:r w:rsidRPr="002E4EC3">
              <w:rPr>
                <w:rFonts w:ascii="Times New Roman" w:hAnsi="Times New Roman" w:cs="Times New Roman"/>
                <w:sz w:val="24"/>
                <w:szCs w:val="24"/>
                <w:lang w:val="fr-FR"/>
              </w:rPr>
              <w:t>mokosi 84 mokiniai</w:t>
            </w:r>
            <w:r w:rsidR="00525716" w:rsidRPr="002E4EC3">
              <w:rPr>
                <w:rFonts w:ascii="Times New Roman" w:hAnsi="Times New Roman" w:cs="Times New Roman"/>
                <w:sz w:val="24"/>
                <w:szCs w:val="24"/>
                <w:lang w:val="fr-FR"/>
              </w:rPr>
              <w:t>)</w:t>
            </w:r>
            <w:r w:rsidRPr="002E4EC3">
              <w:rPr>
                <w:rFonts w:ascii="Times New Roman" w:hAnsi="Times New Roman" w:cs="Times New Roman"/>
                <w:sz w:val="24"/>
                <w:szCs w:val="24"/>
                <w:lang w:val="fr-FR"/>
              </w:rPr>
              <w:t xml:space="preserve">. </w:t>
            </w:r>
          </w:p>
          <w:p w:rsidR="00C05103" w:rsidRPr="00E762FD" w:rsidRDefault="00C05103" w:rsidP="008777F4">
            <w:pPr>
              <w:pStyle w:val="ListParagraph"/>
              <w:spacing w:before="100" w:beforeAutospacing="1" w:after="100" w:afterAutospacing="1"/>
              <w:ind w:left="405"/>
              <w:rPr>
                <w:rFonts w:ascii="Times New Roman" w:hAnsi="Times New Roman" w:cs="Times New Roman"/>
                <w:sz w:val="24"/>
                <w:szCs w:val="24"/>
              </w:rPr>
            </w:pPr>
            <w:r w:rsidRPr="002E4EC3">
              <w:rPr>
                <w:rFonts w:ascii="Times New Roman" w:hAnsi="Times New Roman" w:cs="Times New Roman"/>
                <w:sz w:val="24"/>
                <w:szCs w:val="24"/>
                <w:lang w:val="fr-FR"/>
              </w:rPr>
              <w:t>Prancūzų kalbos 2019-2020</w:t>
            </w:r>
            <w:r w:rsidR="00525716" w:rsidRPr="002E4EC3">
              <w:rPr>
                <w:rFonts w:ascii="Times New Roman" w:hAnsi="Times New Roman" w:cs="Times New Roman"/>
                <w:sz w:val="24"/>
                <w:szCs w:val="24"/>
                <w:lang w:val="fr-FR"/>
              </w:rPr>
              <w:t xml:space="preserve"> m. m.</w:t>
            </w:r>
            <w:r w:rsidRPr="002E4EC3">
              <w:rPr>
                <w:rFonts w:ascii="Times New Roman" w:hAnsi="Times New Roman" w:cs="Times New Roman"/>
                <w:sz w:val="24"/>
                <w:szCs w:val="24"/>
                <w:lang w:val="fr-FR"/>
              </w:rPr>
              <w:t xml:space="preserve"> mokinių mokymosi vidurkis 5-8 kl. buvo 7,99. </w:t>
            </w:r>
            <w:r w:rsidRPr="00E762FD">
              <w:rPr>
                <w:rFonts w:ascii="Times New Roman" w:hAnsi="Times New Roman" w:cs="Times New Roman"/>
                <w:sz w:val="24"/>
                <w:szCs w:val="24"/>
              </w:rPr>
              <w:t>2020-2021</w:t>
            </w:r>
            <w:r w:rsidR="00525716" w:rsidRPr="00E762FD">
              <w:rPr>
                <w:rFonts w:ascii="Times New Roman" w:hAnsi="Times New Roman" w:cs="Times New Roman"/>
                <w:sz w:val="24"/>
                <w:szCs w:val="24"/>
              </w:rPr>
              <w:t xml:space="preserve"> m. m.</w:t>
            </w:r>
            <w:r w:rsidRPr="00E762FD">
              <w:rPr>
                <w:rFonts w:ascii="Times New Roman" w:hAnsi="Times New Roman" w:cs="Times New Roman"/>
                <w:sz w:val="24"/>
                <w:szCs w:val="24"/>
              </w:rPr>
              <w:t xml:space="preserve"> jis išaugo  iki 8,18. Biologijos – 7,45</w:t>
            </w:r>
            <w:r w:rsidR="00525716" w:rsidRPr="00E762FD">
              <w:rPr>
                <w:rFonts w:ascii="Times New Roman" w:hAnsi="Times New Roman" w:cs="Times New Roman"/>
                <w:sz w:val="24"/>
                <w:szCs w:val="24"/>
              </w:rPr>
              <w:t>, o</w:t>
            </w:r>
            <w:r w:rsidRPr="00E762FD">
              <w:rPr>
                <w:rFonts w:ascii="Times New Roman" w:hAnsi="Times New Roman" w:cs="Times New Roman"/>
                <w:sz w:val="24"/>
                <w:szCs w:val="24"/>
              </w:rPr>
              <w:t xml:space="preserve"> 2020-2021 m.</w:t>
            </w:r>
            <w:r w:rsidR="00525716" w:rsidRPr="00E762FD">
              <w:rPr>
                <w:rFonts w:ascii="Times New Roman" w:hAnsi="Times New Roman" w:cs="Times New Roman"/>
                <w:sz w:val="24"/>
                <w:szCs w:val="24"/>
              </w:rPr>
              <w:t xml:space="preserve"> </w:t>
            </w:r>
            <w:r w:rsidRPr="00E762FD">
              <w:rPr>
                <w:rFonts w:ascii="Times New Roman" w:hAnsi="Times New Roman" w:cs="Times New Roman"/>
                <w:sz w:val="24"/>
                <w:szCs w:val="24"/>
              </w:rPr>
              <w:t>m. augo 2proc.</w:t>
            </w:r>
          </w:p>
          <w:p w:rsidR="00C05103" w:rsidRPr="00E762FD" w:rsidRDefault="00C05103" w:rsidP="008777F4">
            <w:pPr>
              <w:pStyle w:val="ListParagraph"/>
              <w:spacing w:before="100" w:beforeAutospacing="1" w:after="100" w:afterAutospacing="1"/>
              <w:ind w:left="405"/>
              <w:rPr>
                <w:rFonts w:ascii="Times New Roman" w:hAnsi="Times New Roman" w:cs="Times New Roman"/>
                <w:sz w:val="24"/>
                <w:szCs w:val="24"/>
              </w:rPr>
            </w:pPr>
            <w:r w:rsidRPr="00E762FD">
              <w:rPr>
                <w:rFonts w:ascii="Times New Roman" w:hAnsi="Times New Roman" w:cs="Times New Roman"/>
                <w:sz w:val="24"/>
                <w:szCs w:val="24"/>
              </w:rPr>
              <w:t xml:space="preserve">Atlikti tyrimai </w:t>
            </w:r>
            <w:r w:rsidR="00525716" w:rsidRPr="00E762FD">
              <w:rPr>
                <w:rFonts w:ascii="Times New Roman" w:hAnsi="Times New Roman" w:cs="Times New Roman"/>
                <w:sz w:val="24"/>
                <w:szCs w:val="24"/>
              </w:rPr>
              <w:t>„</w:t>
            </w:r>
            <w:r w:rsidRPr="00E762FD">
              <w:rPr>
                <w:rFonts w:ascii="Times New Roman" w:hAnsi="Times New Roman" w:cs="Times New Roman"/>
                <w:sz w:val="24"/>
                <w:szCs w:val="24"/>
              </w:rPr>
              <w:t>7-tų frankofoninių klasių emocinė būklė nuotolinio mokymosi metu</w:t>
            </w:r>
            <w:r w:rsidR="00525716" w:rsidRPr="00E762FD">
              <w:rPr>
                <w:rFonts w:ascii="Times New Roman" w:hAnsi="Times New Roman" w:cs="Times New Roman"/>
                <w:sz w:val="24"/>
                <w:szCs w:val="24"/>
              </w:rPr>
              <w:t>“</w:t>
            </w:r>
            <w:r w:rsidRPr="00E762FD">
              <w:rPr>
                <w:rFonts w:ascii="Times New Roman" w:hAnsi="Times New Roman" w:cs="Times New Roman"/>
                <w:sz w:val="24"/>
                <w:szCs w:val="24"/>
              </w:rPr>
              <w:t xml:space="preserve">, </w:t>
            </w:r>
            <w:r w:rsidR="00525716" w:rsidRPr="00E762FD">
              <w:rPr>
                <w:rFonts w:ascii="Times New Roman" w:hAnsi="Times New Roman" w:cs="Times New Roman"/>
                <w:sz w:val="24"/>
                <w:szCs w:val="24"/>
              </w:rPr>
              <w:t>„</w:t>
            </w:r>
            <w:r w:rsidRPr="00E762FD">
              <w:rPr>
                <w:rFonts w:ascii="Times New Roman" w:hAnsi="Times New Roman" w:cs="Times New Roman"/>
                <w:sz w:val="24"/>
                <w:szCs w:val="24"/>
              </w:rPr>
              <w:t>Motyvacija mokytis prancūzų k. ir dalyvavimas frankofoniškose veiklose</w:t>
            </w:r>
            <w:r w:rsidR="00525716" w:rsidRPr="00E762FD">
              <w:rPr>
                <w:rFonts w:ascii="Times New Roman" w:hAnsi="Times New Roman" w:cs="Times New Roman"/>
                <w:sz w:val="24"/>
                <w:szCs w:val="24"/>
              </w:rPr>
              <w:t>“</w:t>
            </w:r>
            <w:r w:rsidRPr="00E762FD">
              <w:rPr>
                <w:rFonts w:ascii="Times New Roman" w:hAnsi="Times New Roman" w:cs="Times New Roman"/>
                <w:sz w:val="24"/>
                <w:szCs w:val="24"/>
              </w:rPr>
              <w:t xml:space="preserve">. </w:t>
            </w:r>
          </w:p>
          <w:p w:rsidR="00C05103" w:rsidRPr="00E762FD" w:rsidRDefault="00C05103" w:rsidP="008777F4">
            <w:pPr>
              <w:pStyle w:val="ListParagraph"/>
              <w:spacing w:before="100" w:beforeAutospacing="1" w:after="100" w:afterAutospacing="1"/>
              <w:ind w:left="405"/>
              <w:rPr>
                <w:rFonts w:ascii="Times New Roman" w:hAnsi="Times New Roman" w:cs="Times New Roman"/>
                <w:sz w:val="24"/>
                <w:szCs w:val="24"/>
              </w:rPr>
            </w:pPr>
            <w:r w:rsidRPr="00E762FD">
              <w:rPr>
                <w:rFonts w:ascii="Times New Roman" w:hAnsi="Times New Roman" w:cs="Times New Roman"/>
                <w:sz w:val="24"/>
                <w:szCs w:val="24"/>
              </w:rPr>
              <w:t xml:space="preserve">Mokykla už aktyvų dalyvavimą puoselėjant prancūzų </w:t>
            </w:r>
            <w:r w:rsidRPr="00E762FD">
              <w:rPr>
                <w:rFonts w:ascii="Times New Roman" w:hAnsi="Times New Roman" w:cs="Times New Roman"/>
                <w:sz w:val="24"/>
                <w:szCs w:val="24"/>
              </w:rPr>
              <w:lastRenderedPageBreak/>
              <w:t>kalbą gavo Prancūzijos ambasados paramą 650</w:t>
            </w:r>
            <w:r w:rsidR="00525716" w:rsidRPr="00E762FD">
              <w:rPr>
                <w:rFonts w:ascii="Times New Roman" w:hAnsi="Times New Roman" w:cs="Times New Roman"/>
                <w:sz w:val="24"/>
                <w:szCs w:val="24"/>
              </w:rPr>
              <w:t xml:space="preserve"> E</w:t>
            </w:r>
            <w:r w:rsidRPr="00E762FD">
              <w:rPr>
                <w:rFonts w:ascii="Times New Roman" w:hAnsi="Times New Roman" w:cs="Times New Roman"/>
                <w:sz w:val="24"/>
                <w:szCs w:val="24"/>
              </w:rPr>
              <w:t>ur metodinei medžiagai įsigyti.</w:t>
            </w:r>
          </w:p>
          <w:p w:rsidR="00C05103" w:rsidRPr="008777F4" w:rsidRDefault="008777F4" w:rsidP="008777F4">
            <w:pPr>
              <w:pStyle w:val="ListParagraph"/>
              <w:spacing w:before="100" w:beforeAutospacing="1" w:after="100" w:afterAutospacing="1"/>
              <w:ind w:left="405"/>
              <w:rPr>
                <w:rFonts w:ascii="Times New Roman" w:hAnsi="Times New Roman" w:cs="Times New Roman"/>
                <w:sz w:val="24"/>
                <w:szCs w:val="24"/>
              </w:rPr>
            </w:pPr>
            <w:r>
              <w:rPr>
                <w:rFonts w:ascii="Times New Roman" w:hAnsi="Times New Roman" w:cs="Times New Roman"/>
                <w:sz w:val="24"/>
                <w:szCs w:val="24"/>
              </w:rPr>
              <w:t>2 p</w:t>
            </w:r>
            <w:r w:rsidR="00C05103" w:rsidRPr="00E762FD">
              <w:rPr>
                <w:rFonts w:ascii="Times New Roman" w:hAnsi="Times New Roman" w:cs="Times New Roman"/>
                <w:sz w:val="24"/>
                <w:szCs w:val="24"/>
              </w:rPr>
              <w:t xml:space="preserve">rancūzų </w:t>
            </w:r>
            <w:r>
              <w:rPr>
                <w:rFonts w:ascii="Times New Roman" w:hAnsi="Times New Roman" w:cs="Times New Roman"/>
                <w:sz w:val="24"/>
                <w:szCs w:val="24"/>
              </w:rPr>
              <w:t xml:space="preserve">kalbos </w:t>
            </w:r>
            <w:r w:rsidR="00C05103" w:rsidRPr="00E762FD">
              <w:rPr>
                <w:rFonts w:ascii="Times New Roman" w:hAnsi="Times New Roman" w:cs="Times New Roman"/>
                <w:sz w:val="24"/>
                <w:szCs w:val="24"/>
              </w:rPr>
              <w:t>mokytojai</w:t>
            </w:r>
            <w:r w:rsidR="00525716" w:rsidRPr="00E762FD">
              <w:rPr>
                <w:rFonts w:ascii="Times New Roman" w:hAnsi="Times New Roman" w:cs="Times New Roman"/>
                <w:sz w:val="24"/>
                <w:szCs w:val="24"/>
              </w:rPr>
              <w:t xml:space="preserve"> </w:t>
            </w:r>
            <w:r w:rsidR="00C05103" w:rsidRPr="00E762FD">
              <w:rPr>
                <w:rFonts w:ascii="Times New Roman" w:hAnsi="Times New Roman" w:cs="Times New Roman"/>
                <w:sz w:val="24"/>
                <w:szCs w:val="24"/>
              </w:rPr>
              <w:t xml:space="preserve">lankėsi Paryžiaus Bauvais licėjuje, suderino bendrus projekto tikslus ir uždavinius, numatė bendras veiklas. </w:t>
            </w:r>
            <w:r w:rsidR="00C05103" w:rsidRPr="008777F4">
              <w:rPr>
                <w:rFonts w:ascii="Times New Roman" w:hAnsi="Times New Roman" w:cs="Times New Roman"/>
                <w:sz w:val="24"/>
                <w:szCs w:val="24"/>
              </w:rPr>
              <w:t>Keitėsi informacija.</w:t>
            </w:r>
          </w:p>
          <w:p w:rsidR="00C05103" w:rsidRPr="008777F4" w:rsidRDefault="00C05103" w:rsidP="008777F4">
            <w:pPr>
              <w:pStyle w:val="ListParagraph"/>
              <w:spacing w:before="100" w:beforeAutospacing="1" w:after="100" w:afterAutospacing="1"/>
              <w:ind w:left="405"/>
              <w:rPr>
                <w:rFonts w:ascii="Times New Roman" w:hAnsi="Times New Roman" w:cs="Times New Roman"/>
                <w:sz w:val="24"/>
                <w:szCs w:val="24"/>
              </w:rPr>
            </w:pPr>
            <w:r w:rsidRPr="008777F4">
              <w:rPr>
                <w:rFonts w:ascii="Times New Roman" w:hAnsi="Times New Roman" w:cs="Times New Roman"/>
                <w:sz w:val="24"/>
                <w:szCs w:val="24"/>
              </w:rPr>
              <w:t>Vyko prancūzų kalbos klasių pristatymas 4-tokų tėvams</w:t>
            </w:r>
            <w:r w:rsidR="00525716" w:rsidRPr="008777F4">
              <w:rPr>
                <w:rFonts w:ascii="Times New Roman" w:hAnsi="Times New Roman" w:cs="Times New Roman"/>
                <w:sz w:val="24"/>
                <w:szCs w:val="24"/>
              </w:rPr>
              <w:t xml:space="preserve"> (globėjams)</w:t>
            </w:r>
            <w:r w:rsidRPr="008777F4">
              <w:rPr>
                <w:rFonts w:ascii="Times New Roman" w:hAnsi="Times New Roman" w:cs="Times New Roman"/>
                <w:sz w:val="24"/>
                <w:szCs w:val="24"/>
              </w:rPr>
              <w:t xml:space="preserve"> ir mokiniams. </w:t>
            </w:r>
          </w:p>
          <w:p w:rsidR="00C05103" w:rsidRPr="002E4EC3" w:rsidRDefault="00C05103" w:rsidP="008777F4">
            <w:pPr>
              <w:pStyle w:val="ListParagraph"/>
              <w:spacing w:before="100" w:beforeAutospacing="1" w:after="100" w:afterAutospacing="1"/>
              <w:ind w:left="405"/>
              <w:rPr>
                <w:rFonts w:ascii="Times New Roman" w:hAnsi="Times New Roman" w:cs="Times New Roman"/>
                <w:sz w:val="24"/>
                <w:szCs w:val="24"/>
                <w:lang w:val="fr-FR"/>
              </w:rPr>
            </w:pPr>
            <w:r w:rsidRPr="002E4EC3">
              <w:rPr>
                <w:rFonts w:ascii="Times New Roman" w:hAnsi="Times New Roman" w:cs="Times New Roman"/>
                <w:sz w:val="24"/>
                <w:szCs w:val="24"/>
                <w:lang w:val="fr-FR"/>
              </w:rPr>
              <w:t>Dalyvav</w:t>
            </w:r>
            <w:r w:rsidR="00525716" w:rsidRPr="002E4EC3">
              <w:rPr>
                <w:rFonts w:ascii="Times New Roman" w:hAnsi="Times New Roman" w:cs="Times New Roman"/>
                <w:sz w:val="24"/>
                <w:szCs w:val="24"/>
                <w:lang w:val="fr-FR"/>
              </w:rPr>
              <w:t>auta</w:t>
            </w:r>
            <w:r w:rsidRPr="002E4EC3">
              <w:rPr>
                <w:rFonts w:ascii="Times New Roman" w:hAnsi="Times New Roman" w:cs="Times New Roman"/>
                <w:sz w:val="24"/>
                <w:szCs w:val="24"/>
                <w:lang w:val="fr-FR"/>
              </w:rPr>
              <w:t xml:space="preserve"> virtualioje konferencijoje 2021 kovo 26 Basanavičiaus progimnazijoje </w:t>
            </w:r>
            <w:r w:rsidR="00525716" w:rsidRPr="002E4EC3">
              <w:rPr>
                <w:rFonts w:ascii="Times New Roman" w:hAnsi="Times New Roman" w:cs="Times New Roman"/>
                <w:sz w:val="24"/>
                <w:szCs w:val="24"/>
                <w:lang w:val="fr-FR"/>
              </w:rPr>
              <w:t>„</w:t>
            </w:r>
            <w:r w:rsidRPr="002E4EC3">
              <w:rPr>
                <w:rFonts w:ascii="Times New Roman" w:hAnsi="Times New Roman" w:cs="Times New Roman"/>
                <w:sz w:val="24"/>
                <w:szCs w:val="24"/>
                <w:lang w:val="fr-FR"/>
              </w:rPr>
              <w:t>A travers les Fetes</w:t>
            </w:r>
            <w:r w:rsidR="00525716" w:rsidRPr="002E4EC3">
              <w:rPr>
                <w:rFonts w:ascii="Times New Roman" w:hAnsi="Times New Roman" w:cs="Times New Roman"/>
                <w:sz w:val="24"/>
                <w:szCs w:val="24"/>
                <w:lang w:val="fr-FR"/>
              </w:rPr>
              <w:t>“</w:t>
            </w:r>
            <w:r w:rsidRPr="002E4EC3">
              <w:rPr>
                <w:rFonts w:ascii="Times New Roman" w:hAnsi="Times New Roman" w:cs="Times New Roman"/>
                <w:sz w:val="24"/>
                <w:szCs w:val="24"/>
                <w:lang w:val="fr-FR"/>
              </w:rPr>
              <w:t>.</w:t>
            </w:r>
          </w:p>
          <w:p w:rsidR="00C05103" w:rsidRPr="002E4EC3" w:rsidRDefault="00C05103" w:rsidP="008777F4">
            <w:pPr>
              <w:pStyle w:val="ListParagraph"/>
              <w:spacing w:before="100" w:beforeAutospacing="1" w:after="100" w:afterAutospacing="1"/>
              <w:ind w:left="405"/>
              <w:rPr>
                <w:rFonts w:ascii="Times New Roman" w:hAnsi="Times New Roman" w:cs="Times New Roman"/>
                <w:sz w:val="24"/>
                <w:szCs w:val="24"/>
                <w:lang w:val="fr-FR"/>
              </w:rPr>
            </w:pPr>
            <w:r w:rsidRPr="002E4EC3">
              <w:rPr>
                <w:rFonts w:ascii="Times New Roman" w:hAnsi="Times New Roman" w:cs="Times New Roman"/>
                <w:sz w:val="24"/>
                <w:szCs w:val="24"/>
                <w:lang w:val="fr-FR"/>
              </w:rPr>
              <w:t>Dalyvav</w:t>
            </w:r>
            <w:r w:rsidR="00525716" w:rsidRPr="002E4EC3">
              <w:rPr>
                <w:rFonts w:ascii="Times New Roman" w:hAnsi="Times New Roman" w:cs="Times New Roman"/>
                <w:sz w:val="24"/>
                <w:szCs w:val="24"/>
                <w:lang w:val="fr-FR"/>
              </w:rPr>
              <w:t>auta</w:t>
            </w:r>
            <w:r w:rsidRPr="002E4EC3">
              <w:rPr>
                <w:rFonts w:ascii="Times New Roman" w:hAnsi="Times New Roman" w:cs="Times New Roman"/>
                <w:sz w:val="24"/>
                <w:szCs w:val="24"/>
                <w:lang w:val="fr-FR"/>
              </w:rPr>
              <w:t xml:space="preserve"> prancūzų kalbos ir inžinerijos projekto </w:t>
            </w:r>
            <w:r w:rsidR="00525716" w:rsidRPr="002E4EC3">
              <w:rPr>
                <w:rFonts w:ascii="Times New Roman" w:hAnsi="Times New Roman" w:cs="Times New Roman"/>
                <w:sz w:val="24"/>
                <w:szCs w:val="24"/>
                <w:lang w:val="fr-FR"/>
              </w:rPr>
              <w:t>„</w:t>
            </w:r>
            <w:r w:rsidRPr="002E4EC3">
              <w:rPr>
                <w:rFonts w:ascii="Times New Roman" w:hAnsi="Times New Roman" w:cs="Times New Roman"/>
                <w:sz w:val="24"/>
                <w:szCs w:val="24"/>
                <w:lang w:val="fr-FR"/>
              </w:rPr>
              <w:t>Lions de Cannes a la Dzukija</w:t>
            </w:r>
            <w:r w:rsidR="00525716" w:rsidRPr="002E4EC3">
              <w:rPr>
                <w:rFonts w:ascii="Times New Roman" w:hAnsi="Times New Roman" w:cs="Times New Roman"/>
                <w:sz w:val="24"/>
                <w:szCs w:val="24"/>
                <w:lang w:val="fr-FR"/>
              </w:rPr>
              <w:t>“</w:t>
            </w:r>
            <w:r w:rsidRPr="002E4EC3">
              <w:rPr>
                <w:rFonts w:ascii="Times New Roman" w:hAnsi="Times New Roman" w:cs="Times New Roman"/>
                <w:sz w:val="24"/>
                <w:szCs w:val="24"/>
                <w:lang w:val="fr-FR"/>
              </w:rPr>
              <w:t xml:space="preserve"> (Kanų liūtai Dzūkijos mokykloje) užbaigimo šventėje ; Frankofonijos dienų Prancūzų kultūros centre renginyje </w:t>
            </w:r>
            <w:r w:rsidR="00525716" w:rsidRPr="002E4EC3">
              <w:rPr>
                <w:rFonts w:ascii="Times New Roman" w:hAnsi="Times New Roman" w:cs="Times New Roman"/>
                <w:sz w:val="24"/>
                <w:szCs w:val="24"/>
                <w:lang w:val="fr-FR"/>
              </w:rPr>
              <w:t>„</w:t>
            </w:r>
            <w:r w:rsidRPr="002E4EC3">
              <w:rPr>
                <w:rFonts w:ascii="Times New Roman" w:hAnsi="Times New Roman" w:cs="Times New Roman"/>
                <w:sz w:val="24"/>
                <w:szCs w:val="24"/>
                <w:lang w:val="fr-FR"/>
              </w:rPr>
              <w:t>Su prancūzų kalba nuo baleto iki Marso</w:t>
            </w:r>
            <w:r w:rsidR="00525716" w:rsidRPr="002E4EC3">
              <w:rPr>
                <w:rFonts w:ascii="Times New Roman" w:hAnsi="Times New Roman" w:cs="Times New Roman"/>
                <w:sz w:val="24"/>
                <w:szCs w:val="24"/>
                <w:lang w:val="fr-FR"/>
              </w:rPr>
              <w:t>“.</w:t>
            </w:r>
            <w:r w:rsidRPr="002E4EC3">
              <w:rPr>
                <w:rFonts w:ascii="Times New Roman" w:hAnsi="Times New Roman" w:cs="Times New Roman"/>
                <w:sz w:val="24"/>
                <w:szCs w:val="24"/>
                <w:lang w:val="fr-FR"/>
              </w:rPr>
              <w:t xml:space="preserve"> </w:t>
            </w:r>
          </w:p>
        </w:tc>
      </w:tr>
      <w:tr w:rsidR="00C05103" w:rsidRPr="00E762FD" w:rsidTr="00006B85">
        <w:tc>
          <w:tcPr>
            <w:tcW w:w="2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5103" w:rsidRPr="002E4EC3" w:rsidRDefault="00C05103" w:rsidP="00C05103">
            <w:pPr>
              <w:spacing w:before="100" w:beforeAutospacing="1" w:after="100" w:afterAutospacing="1"/>
              <w:rPr>
                <w:rFonts w:ascii="Times New Roman" w:hAnsi="Times New Roman" w:cs="Times New Roman"/>
                <w:sz w:val="24"/>
                <w:szCs w:val="24"/>
                <w:lang w:val="fr-FR"/>
              </w:rPr>
            </w:pPr>
            <w:r w:rsidRPr="002E4EC3">
              <w:rPr>
                <w:rFonts w:ascii="Times New Roman" w:hAnsi="Times New Roman" w:cs="Times New Roman"/>
                <w:sz w:val="24"/>
                <w:szCs w:val="24"/>
                <w:lang w:val="fr-FR"/>
              </w:rPr>
              <w:lastRenderedPageBreak/>
              <w:t>1.3.Metodinė pagalba socialinėms pedagogėms, organizuojant pagalbos teikimą elgesio sunkumų ir specialiųjų poreikių turintiems mokiniams.</w:t>
            </w:r>
          </w:p>
        </w:tc>
        <w:tc>
          <w:tcPr>
            <w:tcW w:w="2042" w:type="dxa"/>
            <w:tcBorders>
              <w:top w:val="nil"/>
              <w:left w:val="nil"/>
              <w:bottom w:val="single" w:sz="8" w:space="0" w:color="auto"/>
              <w:right w:val="single" w:sz="8" w:space="0" w:color="auto"/>
            </w:tcBorders>
            <w:tcMar>
              <w:top w:w="0" w:type="dxa"/>
              <w:left w:w="108" w:type="dxa"/>
              <w:bottom w:w="0" w:type="dxa"/>
              <w:right w:w="108" w:type="dxa"/>
            </w:tcMar>
            <w:hideMark/>
          </w:tcPr>
          <w:p w:rsidR="00C05103" w:rsidRPr="002E4EC3" w:rsidRDefault="00C05103" w:rsidP="00C05103">
            <w:pPr>
              <w:spacing w:before="100" w:beforeAutospacing="1" w:after="100" w:afterAutospacing="1"/>
              <w:rPr>
                <w:rFonts w:ascii="Times New Roman" w:hAnsi="Times New Roman" w:cs="Times New Roman"/>
                <w:sz w:val="24"/>
                <w:szCs w:val="24"/>
                <w:lang w:val="fr-FR"/>
              </w:rPr>
            </w:pPr>
            <w:r w:rsidRPr="002E4EC3">
              <w:rPr>
                <w:rFonts w:ascii="Times New Roman" w:hAnsi="Times New Roman" w:cs="Times New Roman"/>
                <w:sz w:val="24"/>
                <w:szCs w:val="24"/>
                <w:lang w:val="fr-FR"/>
              </w:rPr>
              <w:t> Tikslingesnis ir savalaikis mokinių, tėvųš, mokytojų ir pagalbos specialistų bendradarbiavimas ir pagalbos teikimas</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rsidR="00C05103" w:rsidRPr="002E4EC3" w:rsidRDefault="00C05103" w:rsidP="00C05103">
            <w:pPr>
              <w:spacing w:before="100" w:beforeAutospacing="1" w:after="100" w:afterAutospacing="1"/>
              <w:rPr>
                <w:rFonts w:ascii="Times New Roman" w:hAnsi="Times New Roman" w:cs="Times New Roman"/>
                <w:sz w:val="24"/>
                <w:szCs w:val="24"/>
                <w:lang w:val="fr-FR"/>
              </w:rPr>
            </w:pPr>
            <w:r w:rsidRPr="002E4EC3">
              <w:rPr>
                <w:rFonts w:ascii="Times New Roman" w:hAnsi="Times New Roman" w:cs="Times New Roman"/>
                <w:sz w:val="24"/>
                <w:szCs w:val="24"/>
                <w:lang w:val="fr-FR"/>
              </w:rPr>
              <w:t> Lions Quest pratybų sąsiuvinio tikslingas panaudojimas leis atpažinti mokinių problemas ir laiku suteikti jiems pagalbą.</w:t>
            </w:r>
          </w:p>
          <w:p w:rsidR="00C05103" w:rsidRPr="002E4EC3" w:rsidRDefault="00C05103" w:rsidP="00C05103">
            <w:pPr>
              <w:spacing w:before="100" w:beforeAutospacing="1" w:after="100" w:afterAutospacing="1"/>
              <w:rPr>
                <w:rFonts w:ascii="Times New Roman" w:hAnsi="Times New Roman" w:cs="Times New Roman"/>
                <w:sz w:val="24"/>
                <w:szCs w:val="24"/>
                <w:lang w:val="fr-FR"/>
              </w:rPr>
            </w:pPr>
            <w:r w:rsidRPr="002E4EC3">
              <w:rPr>
                <w:rFonts w:ascii="Times New Roman" w:hAnsi="Times New Roman" w:cs="Times New Roman"/>
                <w:sz w:val="24"/>
                <w:szCs w:val="24"/>
                <w:lang w:val="fr-FR"/>
              </w:rPr>
              <w:t>Efektyviau naudosime Patyčių dėžutės galimybes bei tikslingiau dalyvausime Patyčių prevencijos programos vykdyme, tokiu būdu mokykloje sumažės patyčių skaičius.</w:t>
            </w:r>
          </w:p>
          <w:p w:rsidR="00C05103" w:rsidRPr="002E4EC3" w:rsidRDefault="00C05103" w:rsidP="00C05103">
            <w:pPr>
              <w:spacing w:before="100" w:beforeAutospacing="1" w:after="100" w:afterAutospacing="1"/>
              <w:rPr>
                <w:rFonts w:ascii="Times New Roman" w:hAnsi="Times New Roman" w:cs="Times New Roman"/>
                <w:sz w:val="24"/>
                <w:szCs w:val="24"/>
                <w:lang w:val="fr-FR"/>
              </w:rPr>
            </w:pPr>
            <w:r w:rsidRPr="002E4EC3">
              <w:rPr>
                <w:rFonts w:ascii="Times New Roman" w:hAnsi="Times New Roman" w:cs="Times New Roman"/>
                <w:sz w:val="24"/>
                <w:szCs w:val="24"/>
                <w:lang w:val="fr-FR"/>
              </w:rPr>
              <w:t xml:space="preserve">Pagalba socialinėms pedagogėms organizuojant grupines  veiklas ir projektus su mokiniais, </w:t>
            </w:r>
            <w:r w:rsidRPr="002E4EC3">
              <w:rPr>
                <w:rFonts w:ascii="Times New Roman" w:hAnsi="Times New Roman" w:cs="Times New Roman"/>
                <w:sz w:val="24"/>
                <w:szCs w:val="24"/>
                <w:lang w:val="fr-FR"/>
              </w:rPr>
              <w:lastRenderedPageBreak/>
              <w:t>turinčiais mokymosi sunkumų. Inicijuoti daugiau socialinių projektų, tobulinant soc.pedagogų darbą, teikiant individualią pagalbą mokiniams, turintiems mokymosi sunkumų ir elgesio problemų.</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rsidR="00C05103" w:rsidRPr="002E4EC3" w:rsidRDefault="00C05103" w:rsidP="008777F4">
            <w:pPr>
              <w:pStyle w:val="ListParagraph"/>
              <w:spacing w:before="100" w:beforeAutospacing="1" w:after="100" w:afterAutospacing="1"/>
              <w:ind w:left="420"/>
              <w:rPr>
                <w:rFonts w:ascii="Times New Roman" w:hAnsi="Times New Roman" w:cs="Times New Roman"/>
                <w:sz w:val="24"/>
                <w:szCs w:val="24"/>
                <w:lang w:val="fr-FR"/>
              </w:rPr>
            </w:pPr>
            <w:r w:rsidRPr="002E4EC3">
              <w:rPr>
                <w:rFonts w:ascii="Times New Roman" w:hAnsi="Times New Roman" w:cs="Times New Roman"/>
                <w:sz w:val="24"/>
                <w:szCs w:val="24"/>
                <w:lang w:val="fr-FR"/>
              </w:rPr>
              <w:lastRenderedPageBreak/>
              <w:t>Nuolat bendradarbiaujama su VKG specialistais, siekiant kiekvieno vaiko pažangos ir palaikant stabilią emocinę situaciją. Pasidalinta rekomendacijomis kaip dirbti su specialiųjų poreikių mokiniais, pateikti informacijos šaltiniai su naudingomis nuorodomis ir literatūra, psichologų rekomendacijos.</w:t>
            </w:r>
          </w:p>
          <w:p w:rsidR="00C05103" w:rsidRPr="002E4EC3" w:rsidRDefault="00C05103" w:rsidP="008777F4">
            <w:pPr>
              <w:pStyle w:val="ListParagraph"/>
              <w:spacing w:before="100" w:beforeAutospacing="1" w:after="100" w:afterAutospacing="1"/>
              <w:ind w:left="420"/>
              <w:rPr>
                <w:rFonts w:ascii="Times New Roman" w:hAnsi="Times New Roman" w:cs="Times New Roman"/>
                <w:sz w:val="24"/>
                <w:szCs w:val="24"/>
                <w:lang w:val="fr-FR"/>
              </w:rPr>
            </w:pPr>
            <w:r w:rsidRPr="002E4EC3">
              <w:rPr>
                <w:rFonts w:ascii="Times New Roman" w:hAnsi="Times New Roman" w:cs="Times New Roman"/>
                <w:sz w:val="24"/>
                <w:szCs w:val="24"/>
                <w:lang w:val="fr-FR"/>
              </w:rPr>
              <w:t>Vyko individualios nuotolinės psichologų konsultacijos</w:t>
            </w:r>
            <w:r w:rsidR="008777F4">
              <w:rPr>
                <w:rFonts w:ascii="Times New Roman" w:hAnsi="Times New Roman" w:cs="Times New Roman"/>
                <w:sz w:val="24"/>
                <w:szCs w:val="24"/>
                <w:lang w:val="fr-FR"/>
              </w:rPr>
              <w:t xml:space="preserve"> (60)</w:t>
            </w:r>
            <w:r w:rsidRPr="002E4EC3">
              <w:rPr>
                <w:rFonts w:ascii="Times New Roman" w:hAnsi="Times New Roman" w:cs="Times New Roman"/>
                <w:sz w:val="24"/>
                <w:szCs w:val="24"/>
                <w:lang w:val="fr-FR"/>
              </w:rPr>
              <w:t>, Tėvų nuotolinė savitarpio pagalbos grupė. Atlikti tyrimai </w:t>
            </w:r>
            <w:r w:rsidR="00C20B29" w:rsidRPr="002E4EC3">
              <w:rPr>
                <w:rFonts w:ascii="Times New Roman" w:hAnsi="Times New Roman" w:cs="Times New Roman"/>
                <w:sz w:val="24"/>
                <w:szCs w:val="24"/>
                <w:lang w:val="fr-FR"/>
              </w:rPr>
              <w:t>„</w:t>
            </w:r>
            <w:r w:rsidRPr="002E4EC3">
              <w:rPr>
                <w:rFonts w:ascii="Times New Roman" w:hAnsi="Times New Roman" w:cs="Times New Roman"/>
                <w:sz w:val="24"/>
                <w:szCs w:val="24"/>
                <w:lang w:val="fr-FR"/>
              </w:rPr>
              <w:t>Nuotolinis mokymasis ir mokinių emocinė sveikata</w:t>
            </w:r>
            <w:r w:rsidR="00C20B29" w:rsidRPr="002E4EC3">
              <w:rPr>
                <w:rFonts w:ascii="Times New Roman" w:hAnsi="Times New Roman" w:cs="Times New Roman"/>
                <w:sz w:val="24"/>
                <w:szCs w:val="24"/>
                <w:lang w:val="fr-FR"/>
              </w:rPr>
              <w:t>“</w:t>
            </w:r>
            <w:r w:rsidRPr="002E4EC3">
              <w:rPr>
                <w:rFonts w:ascii="Times New Roman" w:hAnsi="Times New Roman" w:cs="Times New Roman"/>
                <w:sz w:val="24"/>
                <w:szCs w:val="24"/>
                <w:lang w:val="fr-FR"/>
              </w:rPr>
              <w:t xml:space="preserve"> . Vyko psichologinio sąmoningumo pamokos</w:t>
            </w:r>
            <w:r w:rsidR="00C20B29" w:rsidRPr="002E4EC3">
              <w:rPr>
                <w:rFonts w:ascii="Times New Roman" w:hAnsi="Times New Roman" w:cs="Times New Roman"/>
                <w:sz w:val="24"/>
                <w:szCs w:val="24"/>
                <w:lang w:val="fr-FR"/>
              </w:rPr>
              <w:t xml:space="preserve"> </w:t>
            </w:r>
            <w:r w:rsidR="008777F4">
              <w:rPr>
                <w:rFonts w:ascii="Times New Roman" w:hAnsi="Times New Roman" w:cs="Times New Roman"/>
                <w:sz w:val="24"/>
                <w:szCs w:val="24"/>
                <w:lang w:val="fr-FR"/>
              </w:rPr>
              <w:t xml:space="preserve">(10) </w:t>
            </w:r>
            <w:r w:rsidRPr="002E4EC3">
              <w:rPr>
                <w:rFonts w:ascii="Times New Roman" w:hAnsi="Times New Roman" w:cs="Times New Roman"/>
                <w:sz w:val="24"/>
                <w:szCs w:val="24"/>
                <w:lang w:val="fr-FR"/>
              </w:rPr>
              <w:t xml:space="preserve">bei emocinio intelekto ugdymas </w:t>
            </w:r>
            <w:r w:rsidR="00C20B29" w:rsidRPr="002E4EC3">
              <w:rPr>
                <w:rFonts w:ascii="Times New Roman" w:hAnsi="Times New Roman" w:cs="Times New Roman"/>
                <w:sz w:val="24"/>
                <w:szCs w:val="24"/>
                <w:lang w:val="fr-FR"/>
              </w:rPr>
              <w:t>„</w:t>
            </w:r>
            <w:r w:rsidRPr="002E4EC3">
              <w:rPr>
                <w:rFonts w:ascii="Times New Roman" w:hAnsi="Times New Roman" w:cs="Times New Roman"/>
                <w:sz w:val="24"/>
                <w:szCs w:val="24"/>
                <w:lang w:val="fr-FR"/>
              </w:rPr>
              <w:t>Sėkmingo išmokimo ir įsiminimo būdai, psichologinis atsparumas</w:t>
            </w:r>
            <w:r w:rsidR="00C20B29" w:rsidRPr="002E4EC3">
              <w:rPr>
                <w:rFonts w:ascii="Times New Roman" w:hAnsi="Times New Roman" w:cs="Times New Roman"/>
                <w:sz w:val="24"/>
                <w:szCs w:val="24"/>
                <w:lang w:val="fr-FR"/>
              </w:rPr>
              <w:t>“</w:t>
            </w:r>
            <w:r w:rsidRPr="002E4EC3">
              <w:rPr>
                <w:rFonts w:ascii="Times New Roman" w:hAnsi="Times New Roman" w:cs="Times New Roman"/>
                <w:sz w:val="24"/>
                <w:szCs w:val="24"/>
                <w:lang w:val="fr-FR"/>
              </w:rPr>
              <w:t>.</w:t>
            </w:r>
          </w:p>
          <w:p w:rsidR="00C05103" w:rsidRPr="002E4EC3" w:rsidRDefault="00C05103" w:rsidP="008777F4">
            <w:pPr>
              <w:pStyle w:val="ListParagraph"/>
              <w:spacing w:before="100" w:beforeAutospacing="1" w:after="100" w:afterAutospacing="1"/>
              <w:ind w:left="420"/>
              <w:rPr>
                <w:rFonts w:ascii="Times New Roman" w:hAnsi="Times New Roman" w:cs="Times New Roman"/>
                <w:sz w:val="24"/>
                <w:szCs w:val="24"/>
              </w:rPr>
            </w:pPr>
            <w:r w:rsidRPr="002E4EC3">
              <w:rPr>
                <w:rFonts w:ascii="Times New Roman" w:hAnsi="Times New Roman" w:cs="Times New Roman"/>
                <w:sz w:val="24"/>
                <w:szCs w:val="24"/>
              </w:rPr>
              <w:t>Sudaryti individualūs pagalbos planai</w:t>
            </w:r>
            <w:r w:rsidR="008777F4">
              <w:rPr>
                <w:rFonts w:ascii="Times New Roman" w:hAnsi="Times New Roman" w:cs="Times New Roman"/>
                <w:sz w:val="24"/>
                <w:szCs w:val="24"/>
              </w:rPr>
              <w:t xml:space="preserve"> (8)</w:t>
            </w:r>
            <w:r w:rsidRPr="002E4EC3">
              <w:rPr>
                <w:rFonts w:ascii="Times New Roman" w:hAnsi="Times New Roman" w:cs="Times New Roman"/>
                <w:sz w:val="24"/>
                <w:szCs w:val="24"/>
              </w:rPr>
              <w:t xml:space="preserve"> emocinių sunkumų turintiems mokiniams.</w:t>
            </w:r>
          </w:p>
          <w:p w:rsidR="00C05103" w:rsidRPr="002E4EC3" w:rsidRDefault="00C05103" w:rsidP="008777F4">
            <w:pPr>
              <w:pStyle w:val="ListParagraph"/>
              <w:spacing w:before="100" w:beforeAutospacing="1" w:after="100" w:afterAutospacing="1"/>
              <w:ind w:left="420"/>
              <w:rPr>
                <w:rFonts w:ascii="Times New Roman" w:hAnsi="Times New Roman" w:cs="Times New Roman"/>
                <w:sz w:val="24"/>
                <w:szCs w:val="24"/>
                <w:lang w:val="fr-FR"/>
              </w:rPr>
            </w:pPr>
            <w:r w:rsidRPr="002E4EC3">
              <w:rPr>
                <w:rFonts w:ascii="Times New Roman" w:hAnsi="Times New Roman" w:cs="Times New Roman"/>
                <w:sz w:val="24"/>
                <w:szCs w:val="24"/>
                <w:lang w:val="fr-FR"/>
              </w:rPr>
              <w:t>Dalyvau</w:t>
            </w:r>
            <w:r w:rsidR="00C20B29" w:rsidRPr="002E4EC3">
              <w:rPr>
                <w:rFonts w:ascii="Times New Roman" w:hAnsi="Times New Roman" w:cs="Times New Roman"/>
                <w:sz w:val="24"/>
                <w:szCs w:val="24"/>
                <w:lang w:val="fr-FR"/>
              </w:rPr>
              <w:t>ta</w:t>
            </w:r>
            <w:r w:rsidRPr="002E4EC3">
              <w:rPr>
                <w:rFonts w:ascii="Times New Roman" w:hAnsi="Times New Roman" w:cs="Times New Roman"/>
                <w:sz w:val="24"/>
                <w:szCs w:val="24"/>
                <w:lang w:val="fr-FR"/>
              </w:rPr>
              <w:t xml:space="preserve"> socialinių įgūdžių stiprinimo programoje.</w:t>
            </w:r>
          </w:p>
          <w:p w:rsidR="00C05103" w:rsidRPr="002E4EC3" w:rsidRDefault="00C05103" w:rsidP="008777F4">
            <w:pPr>
              <w:pStyle w:val="ListParagraph"/>
              <w:spacing w:before="100" w:beforeAutospacing="1" w:after="100" w:afterAutospacing="1"/>
              <w:ind w:left="420"/>
              <w:rPr>
                <w:rFonts w:ascii="Times New Roman" w:hAnsi="Times New Roman" w:cs="Times New Roman"/>
                <w:sz w:val="24"/>
                <w:szCs w:val="24"/>
                <w:lang w:val="fr-FR"/>
              </w:rPr>
            </w:pPr>
            <w:r w:rsidRPr="002E4EC3">
              <w:rPr>
                <w:rFonts w:ascii="Times New Roman" w:hAnsi="Times New Roman" w:cs="Times New Roman"/>
                <w:sz w:val="24"/>
                <w:szCs w:val="24"/>
                <w:lang w:val="fr-FR"/>
              </w:rPr>
              <w:t>Mokiniai</w:t>
            </w:r>
            <w:r w:rsidR="008777F4">
              <w:rPr>
                <w:rFonts w:ascii="Times New Roman" w:hAnsi="Times New Roman" w:cs="Times New Roman"/>
                <w:sz w:val="24"/>
                <w:szCs w:val="24"/>
                <w:lang w:val="fr-FR"/>
              </w:rPr>
              <w:t xml:space="preserve">, </w:t>
            </w:r>
            <w:r w:rsidRPr="002E4EC3">
              <w:rPr>
                <w:rFonts w:ascii="Times New Roman" w:hAnsi="Times New Roman" w:cs="Times New Roman"/>
                <w:sz w:val="24"/>
                <w:szCs w:val="24"/>
                <w:lang w:val="fr-FR"/>
              </w:rPr>
              <w:t xml:space="preserve"> turintys elgesio problemų  buvo įtraukiami į </w:t>
            </w:r>
            <w:r w:rsidRPr="002E4EC3">
              <w:rPr>
                <w:rFonts w:ascii="Times New Roman" w:hAnsi="Times New Roman" w:cs="Times New Roman"/>
                <w:sz w:val="24"/>
                <w:szCs w:val="24"/>
                <w:lang w:val="fr-FR"/>
              </w:rPr>
              <w:lastRenderedPageBreak/>
              <w:t>projektinę veiklą, taikyta meno terapija, buvo perteikiamos realios gyvenimiškos istorijos iš artimo aplinkos.</w:t>
            </w:r>
          </w:p>
        </w:tc>
      </w:tr>
    </w:tbl>
    <w:p w:rsidR="003B3779" w:rsidRPr="002E4EC3" w:rsidRDefault="003B3779" w:rsidP="003B3779">
      <w:pPr>
        <w:spacing w:before="100" w:beforeAutospacing="1" w:after="100" w:afterAutospacing="1"/>
        <w:rPr>
          <w:rFonts w:ascii="Times New Roman" w:hAnsi="Times New Roman" w:cs="Times New Roman"/>
          <w:sz w:val="24"/>
          <w:szCs w:val="24"/>
          <w:lang w:val="fr-FR"/>
        </w:rPr>
      </w:pPr>
      <w:bookmarkStart w:id="4" w:name="part_99cbde3304244bb68ccaec0bc1236e96"/>
      <w:bookmarkEnd w:id="4"/>
      <w:r w:rsidRPr="002E4EC3">
        <w:rPr>
          <w:rFonts w:ascii="Times New Roman" w:hAnsi="Times New Roman" w:cs="Times New Roman"/>
          <w:b/>
          <w:bCs/>
          <w:sz w:val="24"/>
          <w:szCs w:val="24"/>
          <w:lang w:val="fr-FR"/>
        </w:rPr>
        <w:lastRenderedPageBreak/>
        <w:t>2.  Užduotys, neįvykdytos ar įvykdytos iš dalies dėl numatytų rizikų (jei tokių buvo)</w:t>
      </w:r>
    </w:p>
    <w:tbl>
      <w:tblPr>
        <w:tblW w:w="11762" w:type="dxa"/>
        <w:tblInd w:w="108" w:type="dxa"/>
        <w:tblCellMar>
          <w:left w:w="0" w:type="dxa"/>
          <w:right w:w="0" w:type="dxa"/>
        </w:tblCellMar>
        <w:tblLook w:val="04A0"/>
      </w:tblPr>
      <w:tblGrid>
        <w:gridCol w:w="4423"/>
        <w:gridCol w:w="7339"/>
      </w:tblGrid>
      <w:tr w:rsidR="003B3779" w:rsidRPr="002E4EC3" w:rsidTr="007630B6">
        <w:tc>
          <w:tcPr>
            <w:tcW w:w="44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3779" w:rsidRPr="002E4EC3" w:rsidRDefault="003B3779">
            <w:pPr>
              <w:spacing w:before="100" w:beforeAutospacing="1" w:after="100" w:afterAutospacing="1"/>
              <w:jc w:val="center"/>
              <w:rPr>
                <w:rFonts w:ascii="Times New Roman" w:hAnsi="Times New Roman" w:cs="Times New Roman"/>
                <w:sz w:val="24"/>
                <w:szCs w:val="24"/>
              </w:rPr>
            </w:pPr>
            <w:r w:rsidRPr="002E4EC3">
              <w:rPr>
                <w:rFonts w:ascii="Times New Roman" w:hAnsi="Times New Roman" w:cs="Times New Roman"/>
                <w:sz w:val="24"/>
                <w:szCs w:val="24"/>
              </w:rPr>
              <w:t>Užduotys</w:t>
            </w:r>
          </w:p>
        </w:tc>
        <w:tc>
          <w:tcPr>
            <w:tcW w:w="73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B3779" w:rsidRPr="002E4EC3" w:rsidRDefault="003B3779">
            <w:pPr>
              <w:spacing w:before="100" w:beforeAutospacing="1" w:after="100" w:afterAutospacing="1"/>
              <w:jc w:val="center"/>
              <w:rPr>
                <w:rFonts w:ascii="Times New Roman" w:hAnsi="Times New Roman" w:cs="Times New Roman"/>
                <w:sz w:val="24"/>
                <w:szCs w:val="24"/>
              </w:rPr>
            </w:pPr>
            <w:r w:rsidRPr="002E4EC3">
              <w:rPr>
                <w:rFonts w:ascii="Times New Roman" w:hAnsi="Times New Roman" w:cs="Times New Roman"/>
                <w:sz w:val="24"/>
                <w:szCs w:val="24"/>
              </w:rPr>
              <w:t xml:space="preserve">Priežastys, rizikos </w:t>
            </w:r>
          </w:p>
        </w:tc>
      </w:tr>
      <w:tr w:rsidR="003B3779" w:rsidRPr="002E4EC3" w:rsidTr="007630B6">
        <w:tc>
          <w:tcPr>
            <w:tcW w:w="4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3779" w:rsidRPr="002E4EC3" w:rsidRDefault="003B3779" w:rsidP="00C20B29">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2.1.</w:t>
            </w:r>
            <w:r w:rsidR="00973A81" w:rsidRPr="002E4EC3">
              <w:rPr>
                <w:rFonts w:ascii="Times New Roman" w:hAnsi="Times New Roman" w:cs="Times New Roman"/>
                <w:sz w:val="24"/>
                <w:szCs w:val="24"/>
              </w:rPr>
              <w:t xml:space="preserve"> n</w:t>
            </w:r>
            <w:r w:rsidR="00C20B29" w:rsidRPr="002E4EC3">
              <w:rPr>
                <w:rFonts w:ascii="Times New Roman" w:hAnsi="Times New Roman" w:cs="Times New Roman"/>
                <w:sz w:val="24"/>
                <w:szCs w:val="24"/>
              </w:rPr>
              <w:t>ebuvo</w:t>
            </w:r>
          </w:p>
        </w:tc>
        <w:tc>
          <w:tcPr>
            <w:tcW w:w="7339" w:type="dxa"/>
            <w:tcBorders>
              <w:top w:val="nil"/>
              <w:left w:val="nil"/>
              <w:bottom w:val="single" w:sz="8" w:space="0" w:color="auto"/>
              <w:right w:val="single" w:sz="8" w:space="0" w:color="auto"/>
            </w:tcBorders>
            <w:tcMar>
              <w:top w:w="0" w:type="dxa"/>
              <w:left w:w="108" w:type="dxa"/>
              <w:bottom w:w="0" w:type="dxa"/>
              <w:right w:w="108" w:type="dxa"/>
            </w:tcMar>
            <w:hideMark/>
          </w:tcPr>
          <w:p w:rsidR="003B3779" w:rsidRPr="002E4EC3" w:rsidRDefault="003B3779">
            <w:pPr>
              <w:spacing w:before="100" w:beforeAutospacing="1" w:after="100" w:afterAutospacing="1"/>
              <w:jc w:val="center"/>
              <w:rPr>
                <w:rFonts w:ascii="Times New Roman" w:hAnsi="Times New Roman" w:cs="Times New Roman"/>
                <w:sz w:val="24"/>
                <w:szCs w:val="24"/>
              </w:rPr>
            </w:pPr>
          </w:p>
        </w:tc>
      </w:tr>
    </w:tbl>
    <w:p w:rsidR="003B3779" w:rsidRPr="002E4EC3" w:rsidRDefault="003B3779" w:rsidP="003B3779">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   </w:t>
      </w:r>
      <w:bookmarkStart w:id="5" w:name="part_140d063c20194f66a2de16ea4632aa72"/>
      <w:bookmarkEnd w:id="5"/>
      <w:r w:rsidRPr="002E4EC3">
        <w:rPr>
          <w:rFonts w:ascii="Times New Roman" w:hAnsi="Times New Roman" w:cs="Times New Roman"/>
          <w:b/>
          <w:bCs/>
          <w:sz w:val="24"/>
          <w:szCs w:val="24"/>
        </w:rPr>
        <w:t>3.  Veiklos, kurios nebuvo planuotos ir nustatytos, bet įvykdytos</w:t>
      </w:r>
    </w:p>
    <w:tbl>
      <w:tblPr>
        <w:tblW w:w="12758" w:type="dxa"/>
        <w:tblInd w:w="108" w:type="dxa"/>
        <w:tblCellMar>
          <w:left w:w="0" w:type="dxa"/>
          <w:right w:w="0" w:type="dxa"/>
        </w:tblCellMar>
        <w:tblLook w:val="04A0"/>
      </w:tblPr>
      <w:tblGrid>
        <w:gridCol w:w="5274"/>
        <w:gridCol w:w="7484"/>
      </w:tblGrid>
      <w:tr w:rsidR="003B3779" w:rsidRPr="002E4EC3" w:rsidTr="008777F4">
        <w:tc>
          <w:tcPr>
            <w:tcW w:w="5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3779" w:rsidRPr="002E4EC3" w:rsidRDefault="003B3779">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Užduotys / veiklos</w:t>
            </w:r>
          </w:p>
        </w:tc>
        <w:tc>
          <w:tcPr>
            <w:tcW w:w="7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B3779" w:rsidRPr="002E4EC3" w:rsidRDefault="003B3779">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Poveikis švietimo įstaigos veiklai</w:t>
            </w:r>
          </w:p>
        </w:tc>
      </w:tr>
      <w:tr w:rsidR="00444B9D" w:rsidRPr="002E4EC3" w:rsidTr="008777F4">
        <w:tc>
          <w:tcPr>
            <w:tcW w:w="52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4B9D" w:rsidRPr="002E4EC3" w:rsidRDefault="00444B9D" w:rsidP="00444B9D">
            <w:pPr>
              <w:tabs>
                <w:tab w:val="num" w:pos="720"/>
              </w:tabs>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3.1. Dalyvauta Bloomberg fondo inicijuotame projekte</w:t>
            </w:r>
          </w:p>
        </w:tc>
        <w:tc>
          <w:tcPr>
            <w:tcW w:w="7484" w:type="dxa"/>
            <w:tcBorders>
              <w:top w:val="nil"/>
              <w:left w:val="nil"/>
              <w:bottom w:val="single" w:sz="8" w:space="0" w:color="auto"/>
              <w:right w:val="single" w:sz="8" w:space="0" w:color="auto"/>
            </w:tcBorders>
            <w:tcMar>
              <w:top w:w="0" w:type="dxa"/>
              <w:left w:w="108" w:type="dxa"/>
              <w:bottom w:w="0" w:type="dxa"/>
              <w:right w:w="108" w:type="dxa"/>
            </w:tcMar>
            <w:hideMark/>
          </w:tcPr>
          <w:p w:rsidR="00444B9D" w:rsidRPr="002E4EC3" w:rsidRDefault="00444B9D" w:rsidP="00444B9D">
            <w:pPr>
              <w:spacing w:before="100" w:beforeAutospacing="1" w:after="100" w:afterAutospacing="1"/>
              <w:jc w:val="both"/>
              <w:rPr>
                <w:rFonts w:ascii="Times New Roman" w:hAnsi="Times New Roman" w:cs="Times New Roman"/>
                <w:sz w:val="24"/>
                <w:szCs w:val="24"/>
              </w:rPr>
            </w:pPr>
            <w:r w:rsidRPr="002E4EC3">
              <w:rPr>
                <w:rFonts w:ascii="Times New Roman" w:hAnsi="Times New Roman" w:cs="Times New Roman"/>
                <w:sz w:val="24"/>
                <w:szCs w:val="24"/>
              </w:rPr>
              <w:t> Nuo 2021 rugsėjo dalyvauvau Bloomberg fondo inicijuotame projekte, kurio tikslas COVID problemas paversti naujomis galimybėmis. Įrodyti, kad m</w:t>
            </w:r>
            <w:r w:rsidRPr="002E4EC3">
              <w:rPr>
                <w:rFonts w:ascii="Times New Roman" w:hAnsi="Times New Roman" w:cs="Times New Roman"/>
                <w:sz w:val="24"/>
                <w:szCs w:val="24"/>
                <w:lang w:val="lt-LT"/>
              </w:rPr>
              <w:t>išrus mokymas (kontaktinis+nuotolinis+ kitose erdvėse+savarankiškas) geriau atliepia individualius mokinio poreikius;</w:t>
            </w:r>
            <w:r w:rsidRPr="002E4EC3">
              <w:rPr>
                <w:rFonts w:ascii="Times New Roman" w:hAnsi="Times New Roman" w:cs="Times New Roman"/>
                <w:sz w:val="24"/>
                <w:szCs w:val="24"/>
              </w:rPr>
              <w:t xml:space="preserve"> p</w:t>
            </w:r>
            <w:r w:rsidRPr="002E4EC3">
              <w:rPr>
                <w:rFonts w:ascii="Times New Roman" w:hAnsi="Times New Roman" w:cs="Times New Roman"/>
                <w:sz w:val="24"/>
                <w:szCs w:val="24"/>
                <w:lang w:val="lt-LT"/>
              </w:rPr>
              <w:t xml:space="preserve">amokos miesto erdvėse yra įtrauklesnės nei tradicinės. Mokiniai ir jų tėvai (globėjai) bei mokytojai patyrė didelį iššūkį dėl nuotolinio mokymo. Mokiniai lankėse Vilniaus miesto erdvėse, įstaigose, laboratorijose, muziejuose, vykdė projektus. Mokiniai mokėsi įdomiau, įtraukiau, šiuolaikiškiau. Mokiniai tapo laisvesni, atsakingesni, kūrybiškesni, labiau ateičiai pasiruošusiomis asmenybėmis. </w:t>
            </w:r>
            <w:r w:rsidRPr="002E4EC3">
              <w:rPr>
                <w:rFonts w:ascii="Times New Roman" w:hAnsi="Times New Roman" w:cs="Times New Roman"/>
                <w:sz w:val="24"/>
                <w:szCs w:val="24"/>
              </w:rPr>
              <w:t xml:space="preserve">Projektas laimėtas. </w:t>
            </w:r>
          </w:p>
        </w:tc>
      </w:tr>
      <w:tr w:rsidR="00444B9D" w:rsidRPr="002E4EC3" w:rsidTr="008777F4">
        <w:tc>
          <w:tcPr>
            <w:tcW w:w="52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B9D" w:rsidRPr="002E4EC3" w:rsidRDefault="00444B9D" w:rsidP="00444B9D">
            <w:pPr>
              <w:tabs>
                <w:tab w:val="num" w:pos="720"/>
              </w:tabs>
              <w:spacing w:before="100" w:beforeAutospacing="1" w:after="100" w:afterAutospacing="1"/>
              <w:rPr>
                <w:rFonts w:ascii="Times New Roman" w:hAnsi="Times New Roman" w:cs="Times New Roman"/>
                <w:sz w:val="24"/>
                <w:szCs w:val="24"/>
                <w:lang w:val="fr-FR"/>
              </w:rPr>
            </w:pPr>
            <w:r w:rsidRPr="002E4EC3">
              <w:rPr>
                <w:rFonts w:ascii="Times New Roman" w:hAnsi="Times New Roman" w:cs="Times New Roman"/>
                <w:sz w:val="24"/>
                <w:szCs w:val="24"/>
                <w:lang w:val="fr-FR"/>
              </w:rPr>
              <w:t>3.2. Buvau paskirta laikinai eiti direktoriaus pareigas</w:t>
            </w:r>
          </w:p>
        </w:tc>
        <w:tc>
          <w:tcPr>
            <w:tcW w:w="7484" w:type="dxa"/>
            <w:tcBorders>
              <w:top w:val="nil"/>
              <w:left w:val="nil"/>
              <w:bottom w:val="single" w:sz="8" w:space="0" w:color="auto"/>
              <w:right w:val="single" w:sz="8" w:space="0" w:color="auto"/>
            </w:tcBorders>
            <w:tcMar>
              <w:top w:w="0" w:type="dxa"/>
              <w:left w:w="108" w:type="dxa"/>
              <w:bottom w:w="0" w:type="dxa"/>
              <w:right w:w="108" w:type="dxa"/>
            </w:tcMar>
          </w:tcPr>
          <w:p w:rsidR="00444B9D" w:rsidRPr="002E4EC3" w:rsidRDefault="00444B9D" w:rsidP="00444B9D">
            <w:pPr>
              <w:spacing w:before="100" w:beforeAutospacing="1" w:after="100" w:afterAutospacing="1"/>
              <w:jc w:val="both"/>
              <w:rPr>
                <w:rFonts w:ascii="Times New Roman" w:hAnsi="Times New Roman" w:cs="Times New Roman"/>
                <w:sz w:val="24"/>
                <w:szCs w:val="24"/>
              </w:rPr>
            </w:pPr>
            <w:r w:rsidRPr="002E4EC3">
              <w:rPr>
                <w:rFonts w:ascii="Times New Roman" w:hAnsi="Times New Roman" w:cs="Times New Roman"/>
                <w:sz w:val="24"/>
                <w:szCs w:val="24"/>
                <w:lang w:val="fr-FR"/>
              </w:rPr>
              <w:t xml:space="preserve">Sėkmingai įgyvendinau pagal l. e. p. direktoriaus pareigybių aprašymą Progimnazijos ugdymo tikslus ir uždavinius. </w:t>
            </w:r>
            <w:r w:rsidRPr="002E4EC3">
              <w:rPr>
                <w:rFonts w:ascii="Times New Roman" w:hAnsi="Times New Roman" w:cs="Times New Roman"/>
                <w:sz w:val="24"/>
                <w:szCs w:val="24"/>
              </w:rPr>
              <w:t>Progimnazijos metų veikla įgyvendinta ir sėkmingai baigta</w:t>
            </w:r>
            <w:r w:rsidR="00DF0B8A">
              <w:rPr>
                <w:rFonts w:ascii="Times New Roman" w:hAnsi="Times New Roman" w:cs="Times New Roman"/>
                <w:sz w:val="24"/>
                <w:szCs w:val="24"/>
              </w:rPr>
              <w:t>.</w:t>
            </w:r>
          </w:p>
        </w:tc>
      </w:tr>
      <w:tr w:rsidR="00444B9D" w:rsidRPr="00E762FD" w:rsidTr="008777F4">
        <w:tc>
          <w:tcPr>
            <w:tcW w:w="5274" w:type="dxa"/>
            <w:tcBorders>
              <w:top w:val="nil"/>
              <w:left w:val="single" w:sz="8" w:space="0" w:color="auto"/>
              <w:bottom w:val="nil"/>
              <w:right w:val="single" w:sz="8" w:space="0" w:color="auto"/>
            </w:tcBorders>
            <w:tcMar>
              <w:top w:w="0" w:type="dxa"/>
              <w:left w:w="108" w:type="dxa"/>
              <w:bottom w:w="0" w:type="dxa"/>
              <w:right w:w="108" w:type="dxa"/>
            </w:tcMar>
            <w:hideMark/>
          </w:tcPr>
          <w:p w:rsidR="00444B9D" w:rsidRPr="002E4EC3" w:rsidRDefault="00444B9D" w:rsidP="00444B9D">
            <w:pPr>
              <w:tabs>
                <w:tab w:val="num" w:pos="720"/>
              </w:tabs>
              <w:spacing w:before="100" w:beforeAutospacing="1" w:after="100" w:afterAutospacing="1"/>
              <w:ind w:left="34"/>
              <w:rPr>
                <w:rFonts w:ascii="Times New Roman" w:hAnsi="Times New Roman" w:cs="Times New Roman"/>
                <w:sz w:val="24"/>
                <w:szCs w:val="24"/>
                <w:lang w:val="lt-LT"/>
              </w:rPr>
            </w:pPr>
            <w:r w:rsidRPr="002E4EC3">
              <w:rPr>
                <w:rFonts w:ascii="Times New Roman" w:hAnsi="Times New Roman" w:cs="Times New Roman"/>
                <w:sz w:val="24"/>
                <w:szCs w:val="24"/>
              </w:rPr>
              <w:lastRenderedPageBreak/>
              <w:t>3.3.</w:t>
            </w:r>
            <w:r w:rsidRPr="002E4EC3">
              <w:rPr>
                <w:rFonts w:ascii="Times New Roman" w:eastAsia="+mn-ea" w:hAnsi="Times New Roman" w:cs="Times New Roman"/>
                <w:color w:val="2F2B20"/>
                <w:kern w:val="24"/>
                <w:sz w:val="24"/>
                <w:szCs w:val="24"/>
                <w:lang w:val="lt-LT"/>
              </w:rPr>
              <w:t xml:space="preserve"> Dalyvauta ir gauta ŠMPF akreditacija tarptautiniams mainų projektams vykdyti </w:t>
            </w:r>
          </w:p>
        </w:tc>
        <w:tc>
          <w:tcPr>
            <w:tcW w:w="7484" w:type="dxa"/>
            <w:tcBorders>
              <w:top w:val="nil"/>
              <w:left w:val="nil"/>
              <w:bottom w:val="nil"/>
              <w:right w:val="single" w:sz="8" w:space="0" w:color="auto"/>
            </w:tcBorders>
            <w:tcMar>
              <w:top w:w="0" w:type="dxa"/>
              <w:left w:w="108" w:type="dxa"/>
              <w:bottom w:w="0" w:type="dxa"/>
              <w:right w:w="108" w:type="dxa"/>
            </w:tcMar>
            <w:hideMark/>
          </w:tcPr>
          <w:p w:rsidR="00444B9D" w:rsidRPr="002E4EC3" w:rsidRDefault="00444B9D" w:rsidP="00444B9D">
            <w:pPr>
              <w:autoSpaceDE w:val="0"/>
              <w:autoSpaceDN w:val="0"/>
              <w:adjustRightInd w:val="0"/>
              <w:spacing w:after="0" w:line="240" w:lineRule="auto"/>
              <w:jc w:val="both"/>
              <w:rPr>
                <w:rFonts w:ascii="Times New Roman" w:hAnsi="Times New Roman" w:cs="Times New Roman"/>
                <w:sz w:val="24"/>
                <w:szCs w:val="24"/>
                <w:lang w:val="lt-LT"/>
              </w:rPr>
            </w:pPr>
            <w:r w:rsidRPr="002E4EC3">
              <w:rPr>
                <w:rFonts w:ascii="Times New Roman" w:hAnsi="Times New Roman" w:cs="Times New Roman"/>
                <w:sz w:val="24"/>
                <w:szCs w:val="24"/>
                <w:lang w:val="lt-LT"/>
              </w:rPr>
              <w:t> </w:t>
            </w:r>
            <w:r w:rsidRPr="002E4EC3">
              <w:rPr>
                <w:rFonts w:ascii="Times New Roman" w:eastAsia="+mn-ea" w:hAnsi="Times New Roman" w:cs="Times New Roman"/>
                <w:color w:val="2F2B20"/>
                <w:kern w:val="24"/>
                <w:sz w:val="24"/>
                <w:szCs w:val="24"/>
                <w:lang w:val="lt-LT"/>
              </w:rPr>
              <w:t>Gauta ŠMPF akreditacija tarptautiniams mainų projektams vykdyti „</w:t>
            </w:r>
            <w:r w:rsidRPr="002E4EC3">
              <w:rPr>
                <w:rFonts w:ascii="Times New Roman" w:hAnsi="Times New Roman" w:cs="Times New Roman"/>
                <w:sz w:val="24"/>
                <w:szCs w:val="24"/>
              </w:rPr>
              <w:t xml:space="preserve">KA120-SCH - Erasmus accreditation in school education“. Patvirtinta progimnazijos tarptautiškumo strategija, </w:t>
            </w:r>
            <w:r w:rsidRPr="002E4EC3">
              <w:rPr>
                <w:rFonts w:ascii="Times New Roman" w:hAnsi="Times New Roman" w:cs="Times New Roman"/>
                <w:sz w:val="24"/>
                <w:szCs w:val="24"/>
                <w:lang w:val="lt-LT"/>
              </w:rPr>
              <w:t>2021 m. gautas Nacionalinis kokybės ženklelis už kokybišką projektų įgyvendinimą. Progimnazija gali dalytis savo žiniomis ir patirtimi tarptautinių projektų įgyvendinimo srityje: tarptautinės konferencijos, darbo stebėjimo vizitai.Vyks mokinių mobilumai. 2022 metais pretenduoti galės visi motyvuoti IDUKM klasių mokiniai, atitinkantys numatytus atrankos kriterijus, neišskiriant jų pagal gebėjimus. Pirmenybė teikiama Erasmus+ programose nedalyvavusiems bei socialinę atskirtį patiriantiems mokiniams.</w:t>
            </w:r>
          </w:p>
          <w:p w:rsidR="00444B9D" w:rsidRPr="002E4EC3" w:rsidRDefault="00444B9D" w:rsidP="00444B9D">
            <w:pPr>
              <w:autoSpaceDE w:val="0"/>
              <w:autoSpaceDN w:val="0"/>
              <w:adjustRightInd w:val="0"/>
              <w:spacing w:after="0" w:line="240" w:lineRule="auto"/>
              <w:jc w:val="both"/>
              <w:rPr>
                <w:rFonts w:ascii="Times New Roman" w:hAnsi="Times New Roman" w:cs="Times New Roman"/>
                <w:sz w:val="24"/>
                <w:szCs w:val="24"/>
                <w:lang w:val="fr-FR"/>
              </w:rPr>
            </w:pPr>
            <w:r w:rsidRPr="002E4EC3">
              <w:rPr>
                <w:rFonts w:ascii="Times New Roman" w:hAnsi="Times New Roman" w:cs="Times New Roman"/>
                <w:sz w:val="24"/>
                <w:szCs w:val="24"/>
                <w:lang w:val="fr-FR"/>
              </w:rPr>
              <w:t>Mokytojų mobilumai. 2022 metais pretenduoti galės visi 5-8 kl. mokytojai, motyvuoti dalyvauti mobilumuose. Užsienio kalbų žinių stoka nebus laikoma kliūtimi (prireikus, organizuojamas kalbinis parengimas arba kalbą mokančio kolegos asistavimas). Kad būtų sudaryta</w:t>
            </w:r>
          </w:p>
          <w:p w:rsidR="00444B9D" w:rsidRPr="002E4EC3" w:rsidRDefault="00444B9D" w:rsidP="00444B9D">
            <w:pPr>
              <w:autoSpaceDE w:val="0"/>
              <w:autoSpaceDN w:val="0"/>
              <w:adjustRightInd w:val="0"/>
              <w:spacing w:after="0" w:line="240" w:lineRule="auto"/>
              <w:jc w:val="both"/>
              <w:rPr>
                <w:rFonts w:ascii="Times New Roman" w:hAnsi="Times New Roman" w:cs="Times New Roman"/>
                <w:sz w:val="24"/>
                <w:szCs w:val="24"/>
                <w:lang w:val="lt-LT"/>
              </w:rPr>
            </w:pPr>
            <w:r w:rsidRPr="002E4EC3">
              <w:rPr>
                <w:rFonts w:ascii="Times New Roman" w:hAnsi="Times New Roman" w:cs="Times New Roman"/>
                <w:sz w:val="24"/>
                <w:szCs w:val="24"/>
                <w:lang w:val="fr-FR"/>
              </w:rPr>
              <w:t>daugiau galimybių tarptautinės patirties neturintiems mokytojams, prioritetas bus teikiamas kandidatams, per pastaruosius 3 m. nekėlusiems kvalifikacijos užsienyje pagal Erasmus+ programą.</w:t>
            </w:r>
          </w:p>
        </w:tc>
      </w:tr>
      <w:tr w:rsidR="00645F96" w:rsidRPr="00E762FD" w:rsidTr="008777F4">
        <w:tc>
          <w:tcPr>
            <w:tcW w:w="5274" w:type="dxa"/>
            <w:tcBorders>
              <w:top w:val="nil"/>
              <w:left w:val="single" w:sz="8" w:space="0" w:color="auto"/>
              <w:bottom w:val="nil"/>
              <w:right w:val="single" w:sz="8" w:space="0" w:color="auto"/>
            </w:tcBorders>
            <w:tcMar>
              <w:top w:w="0" w:type="dxa"/>
              <w:left w:w="108" w:type="dxa"/>
              <w:bottom w:w="0" w:type="dxa"/>
              <w:right w:w="108" w:type="dxa"/>
            </w:tcMar>
          </w:tcPr>
          <w:p w:rsidR="00645F96" w:rsidRPr="002E4EC3" w:rsidRDefault="00645F96" w:rsidP="00A775E6">
            <w:pPr>
              <w:tabs>
                <w:tab w:val="num" w:pos="720"/>
              </w:tabs>
              <w:spacing w:before="100" w:beforeAutospacing="1" w:after="100" w:afterAutospacing="1"/>
              <w:ind w:left="34"/>
              <w:rPr>
                <w:rFonts w:ascii="Times New Roman" w:hAnsi="Times New Roman" w:cs="Times New Roman"/>
                <w:sz w:val="24"/>
                <w:szCs w:val="24"/>
                <w:lang w:val="fr-FR"/>
              </w:rPr>
            </w:pPr>
          </w:p>
        </w:tc>
        <w:tc>
          <w:tcPr>
            <w:tcW w:w="7484" w:type="dxa"/>
            <w:tcBorders>
              <w:top w:val="nil"/>
              <w:left w:val="nil"/>
              <w:bottom w:val="nil"/>
              <w:right w:val="single" w:sz="8" w:space="0" w:color="auto"/>
            </w:tcBorders>
            <w:tcMar>
              <w:top w:w="0" w:type="dxa"/>
              <w:left w:w="108" w:type="dxa"/>
              <w:bottom w:w="0" w:type="dxa"/>
              <w:right w:w="108" w:type="dxa"/>
            </w:tcMar>
          </w:tcPr>
          <w:p w:rsidR="00645F96" w:rsidRPr="002E4EC3" w:rsidRDefault="00645F96" w:rsidP="00110A37">
            <w:pPr>
              <w:autoSpaceDE w:val="0"/>
              <w:autoSpaceDN w:val="0"/>
              <w:adjustRightInd w:val="0"/>
              <w:spacing w:after="0" w:line="240" w:lineRule="auto"/>
              <w:jc w:val="both"/>
              <w:rPr>
                <w:rFonts w:ascii="Times New Roman" w:hAnsi="Times New Roman" w:cs="Times New Roman"/>
                <w:sz w:val="24"/>
                <w:szCs w:val="24"/>
                <w:lang w:val="lt-LT"/>
              </w:rPr>
            </w:pPr>
          </w:p>
        </w:tc>
      </w:tr>
      <w:tr w:rsidR="00645F96" w:rsidRPr="00E762FD" w:rsidTr="008777F4">
        <w:trPr>
          <w:trHeight w:val="252"/>
        </w:trPr>
        <w:tc>
          <w:tcPr>
            <w:tcW w:w="52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5F96" w:rsidRPr="002E4EC3" w:rsidRDefault="00645F96" w:rsidP="00A775E6">
            <w:pPr>
              <w:tabs>
                <w:tab w:val="num" w:pos="720"/>
              </w:tabs>
              <w:spacing w:before="100" w:beforeAutospacing="1" w:after="100" w:afterAutospacing="1"/>
              <w:ind w:left="34"/>
              <w:rPr>
                <w:rFonts w:ascii="Times New Roman" w:hAnsi="Times New Roman" w:cs="Times New Roman"/>
                <w:sz w:val="24"/>
                <w:szCs w:val="24"/>
                <w:lang w:val="fr-FR"/>
              </w:rPr>
            </w:pPr>
          </w:p>
        </w:tc>
        <w:tc>
          <w:tcPr>
            <w:tcW w:w="7484" w:type="dxa"/>
            <w:tcBorders>
              <w:top w:val="nil"/>
              <w:left w:val="nil"/>
              <w:bottom w:val="single" w:sz="8" w:space="0" w:color="auto"/>
              <w:right w:val="single" w:sz="8" w:space="0" w:color="auto"/>
            </w:tcBorders>
            <w:tcMar>
              <w:top w:w="0" w:type="dxa"/>
              <w:left w:w="108" w:type="dxa"/>
              <w:bottom w:w="0" w:type="dxa"/>
              <w:right w:w="108" w:type="dxa"/>
            </w:tcMar>
          </w:tcPr>
          <w:p w:rsidR="00645F96" w:rsidRPr="002E4EC3" w:rsidRDefault="00645F96" w:rsidP="00006B85">
            <w:pPr>
              <w:tabs>
                <w:tab w:val="left" w:pos="1785"/>
              </w:tabs>
              <w:autoSpaceDE w:val="0"/>
              <w:autoSpaceDN w:val="0"/>
              <w:adjustRightInd w:val="0"/>
              <w:spacing w:after="0" w:line="240" w:lineRule="auto"/>
              <w:jc w:val="both"/>
              <w:rPr>
                <w:rFonts w:ascii="Times New Roman" w:hAnsi="Times New Roman" w:cs="Times New Roman"/>
                <w:sz w:val="24"/>
                <w:szCs w:val="24"/>
                <w:lang w:val="lt-LT"/>
              </w:rPr>
            </w:pPr>
          </w:p>
        </w:tc>
      </w:tr>
    </w:tbl>
    <w:p w:rsidR="003B3779" w:rsidRPr="002E4EC3" w:rsidRDefault="003B3779" w:rsidP="003B3779">
      <w:pPr>
        <w:spacing w:before="100" w:beforeAutospacing="1" w:after="100" w:afterAutospacing="1"/>
        <w:rPr>
          <w:rFonts w:ascii="Times New Roman" w:hAnsi="Times New Roman" w:cs="Times New Roman"/>
          <w:sz w:val="24"/>
          <w:szCs w:val="24"/>
          <w:lang w:val="fr-FR"/>
        </w:rPr>
      </w:pPr>
    </w:p>
    <w:p w:rsidR="003B3779" w:rsidRPr="002E4EC3" w:rsidRDefault="003B3779" w:rsidP="003B3779">
      <w:pPr>
        <w:spacing w:before="100" w:beforeAutospacing="1" w:after="100" w:afterAutospacing="1"/>
        <w:rPr>
          <w:rFonts w:ascii="Times New Roman" w:hAnsi="Times New Roman" w:cs="Times New Roman"/>
          <w:sz w:val="24"/>
          <w:szCs w:val="24"/>
          <w:lang w:val="fr-FR"/>
        </w:rPr>
      </w:pPr>
      <w:bookmarkStart w:id="6" w:name="part_fe057aee9cff4a43aeb6f839b6c7c143"/>
      <w:bookmarkEnd w:id="6"/>
      <w:r w:rsidRPr="002E4EC3">
        <w:rPr>
          <w:rFonts w:ascii="Times New Roman" w:hAnsi="Times New Roman" w:cs="Times New Roman"/>
          <w:b/>
          <w:bCs/>
          <w:sz w:val="24"/>
          <w:szCs w:val="24"/>
          <w:lang w:val="fr-FR"/>
        </w:rPr>
        <w:t xml:space="preserve">4. Pakoreguotos praėjusių metų veiklos užduotys (jei tokių buvo) ir rezultatai </w:t>
      </w:r>
    </w:p>
    <w:tbl>
      <w:tblPr>
        <w:tblW w:w="12758" w:type="dxa"/>
        <w:tblInd w:w="108" w:type="dxa"/>
        <w:tblCellMar>
          <w:left w:w="0" w:type="dxa"/>
          <w:right w:w="0" w:type="dxa"/>
        </w:tblCellMar>
        <w:tblLook w:val="04A0"/>
      </w:tblPr>
      <w:tblGrid>
        <w:gridCol w:w="2268"/>
        <w:gridCol w:w="2127"/>
        <w:gridCol w:w="3005"/>
        <w:gridCol w:w="5358"/>
      </w:tblGrid>
      <w:tr w:rsidR="003B3779" w:rsidRPr="00E762FD" w:rsidTr="008777F4">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3779" w:rsidRPr="002E4EC3" w:rsidRDefault="003B3779">
            <w:pPr>
              <w:spacing w:before="100" w:beforeAutospacing="1" w:after="100" w:afterAutospacing="1"/>
              <w:jc w:val="center"/>
              <w:rPr>
                <w:rFonts w:ascii="Times New Roman" w:hAnsi="Times New Roman" w:cs="Times New Roman"/>
                <w:sz w:val="24"/>
                <w:szCs w:val="24"/>
              </w:rPr>
            </w:pPr>
            <w:r w:rsidRPr="002E4EC3">
              <w:rPr>
                <w:rFonts w:ascii="Times New Roman" w:hAnsi="Times New Roman" w:cs="Times New Roman"/>
                <w:sz w:val="24"/>
                <w:szCs w:val="24"/>
              </w:rPr>
              <w:t>Užduotys</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B3779" w:rsidRPr="002E4EC3" w:rsidRDefault="003B3779">
            <w:pPr>
              <w:spacing w:before="100" w:beforeAutospacing="1" w:after="100" w:afterAutospacing="1"/>
              <w:jc w:val="center"/>
              <w:rPr>
                <w:rFonts w:ascii="Times New Roman" w:hAnsi="Times New Roman" w:cs="Times New Roman"/>
                <w:sz w:val="24"/>
                <w:szCs w:val="24"/>
              </w:rPr>
            </w:pPr>
            <w:r w:rsidRPr="002E4EC3">
              <w:rPr>
                <w:rFonts w:ascii="Times New Roman" w:hAnsi="Times New Roman" w:cs="Times New Roman"/>
                <w:sz w:val="24"/>
                <w:szCs w:val="24"/>
              </w:rPr>
              <w:t>Siektini rezultatai</w:t>
            </w:r>
          </w:p>
        </w:tc>
        <w:tc>
          <w:tcPr>
            <w:tcW w:w="30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B3779" w:rsidRPr="002E4EC3" w:rsidRDefault="003B3779">
            <w:pPr>
              <w:spacing w:before="100" w:beforeAutospacing="1" w:after="100" w:afterAutospacing="1"/>
              <w:jc w:val="center"/>
              <w:rPr>
                <w:rFonts w:ascii="Times New Roman" w:hAnsi="Times New Roman" w:cs="Times New Roman"/>
                <w:sz w:val="24"/>
                <w:szCs w:val="24"/>
              </w:rPr>
            </w:pPr>
            <w:r w:rsidRPr="002E4EC3">
              <w:rPr>
                <w:rFonts w:ascii="Times New Roman" w:hAnsi="Times New Roman" w:cs="Times New Roman"/>
                <w:sz w:val="24"/>
                <w:szCs w:val="24"/>
              </w:rPr>
              <w:t>Rezultatų vertinimo rodikliai (kuriais vadovaujantis vertinama, ar nustatytos užduotys įvykdytos)</w:t>
            </w:r>
          </w:p>
        </w:tc>
        <w:tc>
          <w:tcPr>
            <w:tcW w:w="53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B3779" w:rsidRPr="002E4EC3" w:rsidRDefault="003B3779">
            <w:pPr>
              <w:spacing w:before="100" w:beforeAutospacing="1" w:after="100" w:afterAutospacing="1"/>
              <w:jc w:val="center"/>
              <w:rPr>
                <w:rFonts w:ascii="Times New Roman" w:hAnsi="Times New Roman" w:cs="Times New Roman"/>
                <w:sz w:val="24"/>
                <w:szCs w:val="24"/>
                <w:lang w:val="fr-FR"/>
              </w:rPr>
            </w:pPr>
            <w:r w:rsidRPr="002E4EC3">
              <w:rPr>
                <w:rFonts w:ascii="Times New Roman" w:hAnsi="Times New Roman" w:cs="Times New Roman"/>
                <w:sz w:val="24"/>
                <w:szCs w:val="24"/>
                <w:lang w:val="fr-FR"/>
              </w:rPr>
              <w:t>Pasiekti rezultatai ir jų rodikliai</w:t>
            </w:r>
          </w:p>
        </w:tc>
      </w:tr>
      <w:tr w:rsidR="003B3779" w:rsidRPr="002E4EC3" w:rsidTr="008777F4">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3779" w:rsidRPr="002E4EC3" w:rsidRDefault="003B3779" w:rsidP="00973A81">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4.1.</w:t>
            </w:r>
            <w:r w:rsidR="00973A81" w:rsidRPr="002E4EC3">
              <w:rPr>
                <w:rFonts w:ascii="Times New Roman" w:hAnsi="Times New Roman" w:cs="Times New Roman"/>
                <w:sz w:val="24"/>
                <w:szCs w:val="24"/>
              </w:rPr>
              <w:t xml:space="preserve"> nebuvo</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3779" w:rsidRPr="002E4EC3" w:rsidRDefault="003B3779">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 </w:t>
            </w:r>
            <w:r w:rsidR="00973A81" w:rsidRPr="002E4EC3">
              <w:rPr>
                <w:rFonts w:ascii="Times New Roman" w:hAnsi="Times New Roman" w:cs="Times New Roman"/>
                <w:sz w:val="24"/>
                <w:szCs w:val="24"/>
              </w:rPr>
              <w:t>nebuvo</w:t>
            </w:r>
          </w:p>
        </w:tc>
        <w:tc>
          <w:tcPr>
            <w:tcW w:w="30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3779" w:rsidRPr="002E4EC3" w:rsidRDefault="003B3779" w:rsidP="00973A81">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 </w:t>
            </w:r>
            <w:r w:rsidR="00973A81" w:rsidRPr="002E4EC3">
              <w:rPr>
                <w:rFonts w:ascii="Times New Roman" w:hAnsi="Times New Roman" w:cs="Times New Roman"/>
                <w:sz w:val="24"/>
                <w:szCs w:val="24"/>
              </w:rPr>
              <w:t>nevertinami</w:t>
            </w:r>
          </w:p>
        </w:tc>
        <w:tc>
          <w:tcPr>
            <w:tcW w:w="53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3779" w:rsidRPr="002E4EC3" w:rsidRDefault="003B3779">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 </w:t>
            </w:r>
            <w:r w:rsidR="00973A81" w:rsidRPr="002E4EC3">
              <w:rPr>
                <w:rFonts w:ascii="Times New Roman" w:hAnsi="Times New Roman" w:cs="Times New Roman"/>
                <w:sz w:val="24"/>
                <w:szCs w:val="24"/>
              </w:rPr>
              <w:t>-</w:t>
            </w:r>
          </w:p>
        </w:tc>
      </w:tr>
    </w:tbl>
    <w:p w:rsidR="003B3779" w:rsidRDefault="003B3779" w:rsidP="00973A81">
      <w:pPr>
        <w:spacing w:before="100" w:beforeAutospacing="1" w:after="100" w:afterAutospacing="1"/>
        <w:rPr>
          <w:rFonts w:ascii="Times New Roman" w:hAnsi="Times New Roman" w:cs="Times New Roman"/>
          <w:sz w:val="24"/>
          <w:szCs w:val="24"/>
        </w:rPr>
      </w:pPr>
    </w:p>
    <w:p w:rsidR="00006B85" w:rsidRPr="002E4EC3" w:rsidRDefault="00006B85" w:rsidP="00973A81">
      <w:pPr>
        <w:spacing w:before="100" w:beforeAutospacing="1" w:after="100" w:afterAutospacing="1"/>
        <w:rPr>
          <w:rFonts w:ascii="Times New Roman" w:hAnsi="Times New Roman" w:cs="Times New Roman"/>
          <w:sz w:val="24"/>
          <w:szCs w:val="24"/>
        </w:rPr>
      </w:pPr>
    </w:p>
    <w:p w:rsidR="003B3779" w:rsidRPr="002E4EC3" w:rsidRDefault="003B3779" w:rsidP="003B3779">
      <w:pPr>
        <w:spacing w:before="100" w:beforeAutospacing="1" w:after="100" w:afterAutospacing="1"/>
        <w:jc w:val="center"/>
        <w:rPr>
          <w:rFonts w:ascii="Times New Roman" w:hAnsi="Times New Roman" w:cs="Times New Roman"/>
          <w:sz w:val="24"/>
          <w:szCs w:val="24"/>
        </w:rPr>
      </w:pPr>
      <w:bookmarkStart w:id="7" w:name="part_82a5d98e02c84bc08804b8860fbba0be"/>
      <w:bookmarkEnd w:id="7"/>
      <w:r w:rsidRPr="002E4EC3">
        <w:rPr>
          <w:rFonts w:ascii="Times New Roman" w:hAnsi="Times New Roman" w:cs="Times New Roman"/>
          <w:b/>
          <w:bCs/>
          <w:sz w:val="24"/>
          <w:szCs w:val="24"/>
        </w:rPr>
        <w:lastRenderedPageBreak/>
        <w:t>III SKYRIUS</w:t>
      </w:r>
    </w:p>
    <w:p w:rsidR="003B3779" w:rsidRPr="002E4EC3" w:rsidRDefault="003B3779" w:rsidP="00022215">
      <w:pPr>
        <w:spacing w:before="100" w:beforeAutospacing="1" w:after="100" w:afterAutospacing="1"/>
        <w:jc w:val="center"/>
        <w:rPr>
          <w:rFonts w:ascii="Times New Roman" w:hAnsi="Times New Roman" w:cs="Times New Roman"/>
          <w:sz w:val="24"/>
          <w:szCs w:val="24"/>
        </w:rPr>
      </w:pPr>
      <w:r w:rsidRPr="002E4EC3">
        <w:rPr>
          <w:rFonts w:ascii="Times New Roman" w:hAnsi="Times New Roman" w:cs="Times New Roman"/>
          <w:b/>
          <w:bCs/>
          <w:sz w:val="24"/>
          <w:szCs w:val="24"/>
        </w:rPr>
        <w:t>GEBĖJIMŲ ATLIKTI PAREIGYBĖS APRAŠYME NUSTATYTAS FUNKCIJAS VERTINIMAS</w:t>
      </w:r>
      <w:r w:rsidRPr="002E4EC3">
        <w:rPr>
          <w:rFonts w:ascii="Times New Roman" w:hAnsi="Times New Roman" w:cs="Times New Roman"/>
          <w:sz w:val="24"/>
          <w:szCs w:val="24"/>
        </w:rPr>
        <w:t> </w:t>
      </w:r>
    </w:p>
    <w:p w:rsidR="003B3779" w:rsidRPr="002E4EC3" w:rsidRDefault="003B3779" w:rsidP="003B3779">
      <w:pPr>
        <w:spacing w:before="100" w:beforeAutospacing="1" w:after="100" w:afterAutospacing="1"/>
        <w:rPr>
          <w:rFonts w:ascii="Times New Roman" w:hAnsi="Times New Roman" w:cs="Times New Roman"/>
          <w:sz w:val="24"/>
          <w:szCs w:val="24"/>
        </w:rPr>
      </w:pPr>
      <w:bookmarkStart w:id="8" w:name="part_a546cc6dbad9414ab5aa7ad26eaba304"/>
      <w:bookmarkEnd w:id="8"/>
      <w:r w:rsidRPr="002E4EC3">
        <w:rPr>
          <w:rFonts w:ascii="Times New Roman" w:hAnsi="Times New Roman" w:cs="Times New Roman"/>
          <w:b/>
          <w:bCs/>
          <w:sz w:val="24"/>
          <w:szCs w:val="24"/>
        </w:rPr>
        <w:t>5. Gebėjimų atlikti pareigybės aprašyme nustatytas funkcijas vertinimas</w:t>
      </w:r>
    </w:p>
    <w:p w:rsidR="003B3779" w:rsidRPr="002E4EC3" w:rsidRDefault="003B3779" w:rsidP="003B3779">
      <w:pPr>
        <w:spacing w:before="100" w:beforeAutospacing="1" w:after="100" w:afterAutospacing="1"/>
        <w:jc w:val="both"/>
        <w:rPr>
          <w:rFonts w:ascii="Times New Roman" w:hAnsi="Times New Roman" w:cs="Times New Roman"/>
          <w:sz w:val="24"/>
          <w:szCs w:val="24"/>
        </w:rPr>
      </w:pPr>
      <w:r w:rsidRPr="002E4EC3">
        <w:rPr>
          <w:rFonts w:ascii="Times New Roman" w:hAnsi="Times New Roman" w:cs="Times New Roman"/>
          <w:sz w:val="24"/>
          <w:szCs w:val="24"/>
        </w:rPr>
        <w:t>(pildoma, aptariant ataskaitą)</w:t>
      </w:r>
    </w:p>
    <w:tbl>
      <w:tblPr>
        <w:tblW w:w="11672" w:type="dxa"/>
        <w:tblInd w:w="108" w:type="dxa"/>
        <w:tblCellMar>
          <w:left w:w="0" w:type="dxa"/>
          <w:right w:w="0" w:type="dxa"/>
        </w:tblCellMar>
        <w:tblLook w:val="04A0"/>
      </w:tblPr>
      <w:tblGrid>
        <w:gridCol w:w="6691"/>
        <w:gridCol w:w="4981"/>
      </w:tblGrid>
      <w:tr w:rsidR="003B3779" w:rsidRPr="00E762FD" w:rsidTr="007630B6">
        <w:trPr>
          <w:trHeight w:val="1"/>
        </w:trPr>
        <w:tc>
          <w:tcPr>
            <w:tcW w:w="6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779" w:rsidRPr="002E4EC3" w:rsidRDefault="003B3779">
            <w:pPr>
              <w:spacing w:before="100" w:beforeAutospacing="1" w:after="100" w:afterAutospacing="1"/>
              <w:jc w:val="center"/>
              <w:rPr>
                <w:rFonts w:ascii="Times New Roman" w:hAnsi="Times New Roman" w:cs="Times New Roman"/>
                <w:sz w:val="24"/>
                <w:szCs w:val="24"/>
              </w:rPr>
            </w:pPr>
            <w:r w:rsidRPr="002E4EC3">
              <w:rPr>
                <w:rFonts w:ascii="Times New Roman" w:hAnsi="Times New Roman" w:cs="Times New Roman"/>
                <w:sz w:val="24"/>
                <w:szCs w:val="24"/>
              </w:rPr>
              <w:t>Vertinimo kriterijai</w:t>
            </w:r>
          </w:p>
        </w:tc>
        <w:tc>
          <w:tcPr>
            <w:tcW w:w="498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B3779" w:rsidRPr="00E762FD" w:rsidRDefault="003B3779" w:rsidP="00C51ABC">
            <w:pPr>
              <w:spacing w:before="100" w:beforeAutospacing="1" w:after="100" w:afterAutospacing="1"/>
              <w:jc w:val="center"/>
              <w:rPr>
                <w:rFonts w:ascii="Times New Roman" w:hAnsi="Times New Roman" w:cs="Times New Roman"/>
                <w:sz w:val="24"/>
                <w:szCs w:val="24"/>
                <w:lang w:val="fr-FR"/>
              </w:rPr>
            </w:pPr>
            <w:r w:rsidRPr="00E762FD">
              <w:rPr>
                <w:rFonts w:ascii="Times New Roman" w:hAnsi="Times New Roman" w:cs="Times New Roman"/>
                <w:sz w:val="24"/>
                <w:szCs w:val="24"/>
                <w:lang w:val="fr-FR"/>
              </w:rPr>
              <w:t>Pažymimas atitinkamas langelis:</w:t>
            </w:r>
            <w:r w:rsidR="00C51ABC" w:rsidRPr="00E762FD">
              <w:rPr>
                <w:rFonts w:ascii="Times New Roman" w:hAnsi="Times New Roman" w:cs="Times New Roman"/>
                <w:sz w:val="24"/>
                <w:szCs w:val="24"/>
                <w:lang w:val="fr-FR"/>
              </w:rPr>
              <w:br/>
            </w:r>
            <w:r w:rsidRPr="00E762FD">
              <w:rPr>
                <w:rFonts w:ascii="Times New Roman" w:hAnsi="Times New Roman" w:cs="Times New Roman"/>
                <w:sz w:val="24"/>
                <w:szCs w:val="24"/>
                <w:lang w:val="fr-FR"/>
              </w:rPr>
              <w:t>1 – nepatenkinamai;</w:t>
            </w:r>
            <w:r w:rsidR="00C51ABC" w:rsidRPr="00E762FD">
              <w:rPr>
                <w:rFonts w:ascii="Times New Roman" w:hAnsi="Times New Roman" w:cs="Times New Roman"/>
                <w:sz w:val="24"/>
                <w:szCs w:val="24"/>
                <w:lang w:val="fr-FR"/>
              </w:rPr>
              <w:br/>
            </w:r>
            <w:r w:rsidRPr="00E762FD">
              <w:rPr>
                <w:rFonts w:ascii="Times New Roman" w:hAnsi="Times New Roman" w:cs="Times New Roman"/>
                <w:sz w:val="24"/>
                <w:szCs w:val="24"/>
                <w:lang w:val="fr-FR"/>
              </w:rPr>
              <w:t>2 – patenkinamai;</w:t>
            </w:r>
            <w:r w:rsidR="00C51ABC" w:rsidRPr="00E762FD">
              <w:rPr>
                <w:rFonts w:ascii="Times New Roman" w:hAnsi="Times New Roman" w:cs="Times New Roman"/>
                <w:sz w:val="24"/>
                <w:szCs w:val="24"/>
                <w:lang w:val="fr-FR"/>
              </w:rPr>
              <w:br/>
            </w:r>
            <w:r w:rsidRPr="00E762FD">
              <w:rPr>
                <w:rFonts w:ascii="Times New Roman" w:hAnsi="Times New Roman" w:cs="Times New Roman"/>
                <w:sz w:val="24"/>
                <w:szCs w:val="24"/>
                <w:lang w:val="fr-FR"/>
              </w:rPr>
              <w:t>3 – gerai;</w:t>
            </w:r>
            <w:r w:rsidR="00C51ABC" w:rsidRPr="00E762FD">
              <w:rPr>
                <w:rFonts w:ascii="Times New Roman" w:hAnsi="Times New Roman" w:cs="Times New Roman"/>
                <w:sz w:val="24"/>
                <w:szCs w:val="24"/>
                <w:lang w:val="fr-FR"/>
              </w:rPr>
              <w:br/>
            </w:r>
            <w:r w:rsidRPr="00E762FD">
              <w:rPr>
                <w:rFonts w:ascii="Times New Roman" w:hAnsi="Times New Roman" w:cs="Times New Roman"/>
                <w:sz w:val="24"/>
                <w:szCs w:val="24"/>
                <w:lang w:val="fr-FR"/>
              </w:rPr>
              <w:t>4 – labai gerai</w:t>
            </w:r>
          </w:p>
        </w:tc>
      </w:tr>
      <w:tr w:rsidR="003B3779" w:rsidRPr="002E4EC3" w:rsidTr="007630B6">
        <w:trPr>
          <w:trHeight w:val="1"/>
        </w:trPr>
        <w:tc>
          <w:tcPr>
            <w:tcW w:w="66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779" w:rsidRPr="002E4EC3" w:rsidRDefault="003B3779">
            <w:pPr>
              <w:spacing w:before="100" w:beforeAutospacing="1" w:after="100" w:afterAutospacing="1"/>
              <w:jc w:val="both"/>
              <w:rPr>
                <w:rFonts w:ascii="Times New Roman" w:hAnsi="Times New Roman" w:cs="Times New Roman"/>
                <w:sz w:val="24"/>
                <w:szCs w:val="24"/>
              </w:rPr>
            </w:pPr>
            <w:r w:rsidRPr="002E4EC3">
              <w:rPr>
                <w:rFonts w:ascii="Times New Roman" w:hAnsi="Times New Roman" w:cs="Times New Roman"/>
                <w:sz w:val="24"/>
                <w:szCs w:val="24"/>
              </w:rPr>
              <w:t>5.1. Informacijos ir situacijos valdymas atliekant funkcijas</w:t>
            </w:r>
            <w:r w:rsidRPr="002E4EC3">
              <w:rPr>
                <w:rFonts w:ascii="Times New Roman" w:hAnsi="Times New Roman" w:cs="Times New Roman"/>
                <w:b/>
                <w:bCs/>
                <w:sz w:val="24"/>
                <w:szCs w:val="24"/>
              </w:rPr>
              <w:t xml:space="preserve"> </w:t>
            </w:r>
          </w:p>
        </w:tc>
        <w:tc>
          <w:tcPr>
            <w:tcW w:w="49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B3779" w:rsidRPr="002E4EC3" w:rsidRDefault="003B3779">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1□      2□       3□       4□</w:t>
            </w:r>
          </w:p>
        </w:tc>
      </w:tr>
      <w:tr w:rsidR="003B3779" w:rsidRPr="002E4EC3" w:rsidTr="007630B6">
        <w:trPr>
          <w:trHeight w:val="1"/>
        </w:trPr>
        <w:tc>
          <w:tcPr>
            <w:tcW w:w="66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779" w:rsidRPr="002E4EC3" w:rsidRDefault="003B3779">
            <w:pPr>
              <w:spacing w:before="100" w:beforeAutospacing="1" w:after="100" w:afterAutospacing="1"/>
              <w:jc w:val="both"/>
              <w:rPr>
                <w:rFonts w:ascii="Times New Roman" w:hAnsi="Times New Roman" w:cs="Times New Roman"/>
                <w:sz w:val="24"/>
                <w:szCs w:val="24"/>
              </w:rPr>
            </w:pPr>
            <w:r w:rsidRPr="002E4EC3">
              <w:rPr>
                <w:rFonts w:ascii="Times New Roman" w:hAnsi="Times New Roman" w:cs="Times New Roman"/>
                <w:sz w:val="24"/>
                <w:szCs w:val="24"/>
              </w:rPr>
              <w:t>5.2. Išteklių (žmogiškųjų, laiko ir materialinių) paskirstymas</w:t>
            </w:r>
            <w:r w:rsidRPr="002E4EC3">
              <w:rPr>
                <w:rFonts w:ascii="Times New Roman" w:hAnsi="Times New Roman" w:cs="Times New Roman"/>
                <w:b/>
                <w:bCs/>
                <w:sz w:val="24"/>
                <w:szCs w:val="24"/>
              </w:rPr>
              <w:t xml:space="preserve"> </w:t>
            </w:r>
          </w:p>
        </w:tc>
        <w:tc>
          <w:tcPr>
            <w:tcW w:w="49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B3779" w:rsidRPr="002E4EC3" w:rsidRDefault="003B3779">
            <w:pPr>
              <w:spacing w:before="100" w:beforeAutospacing="1" w:after="100" w:afterAutospacing="1"/>
              <w:ind w:hanging="19"/>
              <w:rPr>
                <w:rFonts w:ascii="Times New Roman" w:hAnsi="Times New Roman" w:cs="Times New Roman"/>
                <w:sz w:val="24"/>
                <w:szCs w:val="24"/>
              </w:rPr>
            </w:pPr>
            <w:r w:rsidRPr="002E4EC3">
              <w:rPr>
                <w:rFonts w:ascii="Times New Roman" w:hAnsi="Times New Roman" w:cs="Times New Roman"/>
                <w:sz w:val="24"/>
                <w:szCs w:val="24"/>
              </w:rPr>
              <w:t>1□      2□       3□       4□</w:t>
            </w:r>
          </w:p>
        </w:tc>
      </w:tr>
      <w:tr w:rsidR="003B3779" w:rsidRPr="002E4EC3" w:rsidTr="007630B6">
        <w:trPr>
          <w:trHeight w:val="1"/>
        </w:trPr>
        <w:tc>
          <w:tcPr>
            <w:tcW w:w="66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779" w:rsidRPr="002E4EC3" w:rsidRDefault="003B3779">
            <w:pPr>
              <w:spacing w:before="100" w:beforeAutospacing="1" w:after="100" w:afterAutospacing="1"/>
              <w:jc w:val="both"/>
              <w:rPr>
                <w:rFonts w:ascii="Times New Roman" w:hAnsi="Times New Roman" w:cs="Times New Roman"/>
                <w:sz w:val="24"/>
                <w:szCs w:val="24"/>
              </w:rPr>
            </w:pPr>
            <w:r w:rsidRPr="002E4EC3">
              <w:rPr>
                <w:rFonts w:ascii="Times New Roman" w:hAnsi="Times New Roman" w:cs="Times New Roman"/>
                <w:sz w:val="24"/>
                <w:szCs w:val="24"/>
              </w:rPr>
              <w:t>5.3. Lyderystės ir vadovavimo efektyvumas</w:t>
            </w:r>
            <w:r w:rsidRPr="002E4EC3">
              <w:rPr>
                <w:rFonts w:ascii="Times New Roman" w:hAnsi="Times New Roman" w:cs="Times New Roman"/>
                <w:b/>
                <w:bCs/>
                <w:sz w:val="24"/>
                <w:szCs w:val="24"/>
              </w:rPr>
              <w:t xml:space="preserve"> </w:t>
            </w:r>
          </w:p>
        </w:tc>
        <w:tc>
          <w:tcPr>
            <w:tcW w:w="49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B3779" w:rsidRPr="002E4EC3" w:rsidRDefault="003B3779">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1□      2□       3□       4□</w:t>
            </w:r>
          </w:p>
        </w:tc>
      </w:tr>
      <w:tr w:rsidR="003B3779" w:rsidRPr="002E4EC3" w:rsidTr="007630B6">
        <w:trPr>
          <w:trHeight w:val="1"/>
        </w:trPr>
        <w:tc>
          <w:tcPr>
            <w:tcW w:w="66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779" w:rsidRPr="002E4EC3" w:rsidRDefault="003B3779">
            <w:pPr>
              <w:spacing w:before="100" w:beforeAutospacing="1" w:after="100" w:afterAutospacing="1"/>
              <w:jc w:val="both"/>
              <w:rPr>
                <w:rFonts w:ascii="Times New Roman" w:hAnsi="Times New Roman" w:cs="Times New Roman"/>
                <w:sz w:val="24"/>
                <w:szCs w:val="24"/>
              </w:rPr>
            </w:pPr>
            <w:r w:rsidRPr="002E4EC3">
              <w:rPr>
                <w:rFonts w:ascii="Times New Roman" w:hAnsi="Times New Roman" w:cs="Times New Roman"/>
                <w:sz w:val="24"/>
                <w:szCs w:val="24"/>
              </w:rPr>
              <w:t>5.4. Ž</w:t>
            </w:r>
            <w:r w:rsidRPr="002E4EC3">
              <w:rPr>
                <w:rFonts w:ascii="Times New Roman" w:hAnsi="Times New Roman" w:cs="Times New Roman"/>
                <w:color w:val="000000"/>
                <w:sz w:val="24"/>
                <w:szCs w:val="24"/>
              </w:rPr>
              <w:t>inių, gebėjimų ir įgūdžių panaudojimas, atliekant funkcijas ir siekiant rezultatų</w:t>
            </w:r>
          </w:p>
        </w:tc>
        <w:tc>
          <w:tcPr>
            <w:tcW w:w="49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B3779" w:rsidRPr="002E4EC3" w:rsidRDefault="003B3779">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1□      2□       3□       4□</w:t>
            </w:r>
          </w:p>
        </w:tc>
      </w:tr>
      <w:tr w:rsidR="003B3779" w:rsidRPr="002E4EC3" w:rsidTr="007630B6">
        <w:trPr>
          <w:trHeight w:val="1"/>
        </w:trPr>
        <w:tc>
          <w:tcPr>
            <w:tcW w:w="66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3779" w:rsidRPr="002E4EC3" w:rsidRDefault="003B3779">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5.5. Bendras įvertinimas (pažymimas vidurkis)</w:t>
            </w:r>
          </w:p>
        </w:tc>
        <w:tc>
          <w:tcPr>
            <w:tcW w:w="49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B3779" w:rsidRPr="002E4EC3" w:rsidRDefault="003B3779">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1□      2□       3□       4□</w:t>
            </w:r>
          </w:p>
        </w:tc>
      </w:tr>
    </w:tbl>
    <w:p w:rsidR="00006B85" w:rsidRDefault="00006B85" w:rsidP="003B3779">
      <w:pPr>
        <w:spacing w:before="100" w:beforeAutospacing="1" w:after="100" w:afterAutospacing="1"/>
        <w:jc w:val="center"/>
        <w:rPr>
          <w:rFonts w:ascii="Times New Roman" w:hAnsi="Times New Roman" w:cs="Times New Roman"/>
          <w:b/>
          <w:bCs/>
          <w:sz w:val="24"/>
          <w:szCs w:val="24"/>
        </w:rPr>
      </w:pPr>
      <w:bookmarkStart w:id="9" w:name="part_7b85d1899f6e4d28bff7884435aad357"/>
      <w:bookmarkEnd w:id="9"/>
    </w:p>
    <w:p w:rsidR="00006B85" w:rsidRDefault="00006B85" w:rsidP="003B3779">
      <w:pPr>
        <w:spacing w:before="100" w:beforeAutospacing="1" w:after="100" w:afterAutospacing="1"/>
        <w:jc w:val="center"/>
        <w:rPr>
          <w:rFonts w:ascii="Times New Roman" w:hAnsi="Times New Roman" w:cs="Times New Roman"/>
          <w:b/>
          <w:bCs/>
          <w:sz w:val="24"/>
          <w:szCs w:val="24"/>
        </w:rPr>
      </w:pPr>
    </w:p>
    <w:p w:rsidR="00006B85" w:rsidRDefault="00006B85" w:rsidP="003B3779">
      <w:pPr>
        <w:spacing w:before="100" w:beforeAutospacing="1" w:after="100" w:afterAutospacing="1"/>
        <w:jc w:val="center"/>
        <w:rPr>
          <w:rFonts w:ascii="Times New Roman" w:hAnsi="Times New Roman" w:cs="Times New Roman"/>
          <w:b/>
          <w:bCs/>
          <w:sz w:val="24"/>
          <w:szCs w:val="24"/>
        </w:rPr>
      </w:pPr>
    </w:p>
    <w:p w:rsidR="00006B85" w:rsidRDefault="00006B85" w:rsidP="003B3779">
      <w:pPr>
        <w:spacing w:before="100" w:beforeAutospacing="1" w:after="100" w:afterAutospacing="1"/>
        <w:jc w:val="center"/>
        <w:rPr>
          <w:rFonts w:ascii="Times New Roman" w:hAnsi="Times New Roman" w:cs="Times New Roman"/>
          <w:b/>
          <w:bCs/>
          <w:sz w:val="24"/>
          <w:szCs w:val="24"/>
        </w:rPr>
      </w:pPr>
    </w:p>
    <w:p w:rsidR="00006B85" w:rsidRDefault="00006B85" w:rsidP="003B3779">
      <w:pPr>
        <w:spacing w:before="100" w:beforeAutospacing="1" w:after="100" w:afterAutospacing="1"/>
        <w:jc w:val="center"/>
        <w:rPr>
          <w:rFonts w:ascii="Times New Roman" w:hAnsi="Times New Roman" w:cs="Times New Roman"/>
          <w:b/>
          <w:bCs/>
          <w:sz w:val="24"/>
          <w:szCs w:val="24"/>
        </w:rPr>
      </w:pPr>
    </w:p>
    <w:p w:rsidR="00006B85" w:rsidRDefault="00006B85" w:rsidP="003B3779">
      <w:pPr>
        <w:spacing w:before="100" w:beforeAutospacing="1" w:after="100" w:afterAutospacing="1"/>
        <w:jc w:val="center"/>
        <w:rPr>
          <w:rFonts w:ascii="Times New Roman" w:hAnsi="Times New Roman" w:cs="Times New Roman"/>
          <w:b/>
          <w:bCs/>
          <w:sz w:val="24"/>
          <w:szCs w:val="24"/>
        </w:rPr>
      </w:pPr>
    </w:p>
    <w:p w:rsidR="003B3779" w:rsidRPr="002E4EC3" w:rsidRDefault="003B3779" w:rsidP="003B3779">
      <w:pPr>
        <w:spacing w:before="100" w:beforeAutospacing="1" w:after="100" w:afterAutospacing="1"/>
        <w:jc w:val="center"/>
        <w:rPr>
          <w:rFonts w:ascii="Times New Roman" w:hAnsi="Times New Roman" w:cs="Times New Roman"/>
          <w:sz w:val="24"/>
          <w:szCs w:val="24"/>
        </w:rPr>
      </w:pPr>
      <w:r w:rsidRPr="002E4EC3">
        <w:rPr>
          <w:rFonts w:ascii="Times New Roman" w:hAnsi="Times New Roman" w:cs="Times New Roman"/>
          <w:b/>
          <w:bCs/>
          <w:sz w:val="24"/>
          <w:szCs w:val="24"/>
        </w:rPr>
        <w:lastRenderedPageBreak/>
        <w:t>IV SKYRIUS</w:t>
      </w:r>
    </w:p>
    <w:p w:rsidR="003B3779" w:rsidRPr="002E4EC3" w:rsidRDefault="003B3779" w:rsidP="003B3779">
      <w:pPr>
        <w:spacing w:before="100" w:beforeAutospacing="1" w:after="100" w:afterAutospacing="1"/>
        <w:jc w:val="center"/>
        <w:rPr>
          <w:rFonts w:ascii="Times New Roman" w:hAnsi="Times New Roman" w:cs="Times New Roman"/>
          <w:sz w:val="24"/>
          <w:szCs w:val="24"/>
        </w:rPr>
      </w:pPr>
      <w:r w:rsidRPr="002E4EC3">
        <w:rPr>
          <w:rFonts w:ascii="Times New Roman" w:hAnsi="Times New Roman" w:cs="Times New Roman"/>
          <w:b/>
          <w:bCs/>
          <w:sz w:val="24"/>
          <w:szCs w:val="24"/>
        </w:rPr>
        <w:t>PASIEKTŲ REZULTATŲ VYKDANT UŽDUOTIS ĮSIVERTINIMAS IR KOMPETENCIJŲ TOBULINIMAS</w:t>
      </w:r>
    </w:p>
    <w:p w:rsidR="003B3779" w:rsidRPr="002E4EC3" w:rsidRDefault="003B3779" w:rsidP="003B3779">
      <w:pPr>
        <w:spacing w:before="100" w:beforeAutospacing="1" w:after="100" w:afterAutospacing="1"/>
        <w:jc w:val="center"/>
        <w:rPr>
          <w:rFonts w:ascii="Times New Roman" w:hAnsi="Times New Roman" w:cs="Times New Roman"/>
          <w:sz w:val="24"/>
          <w:szCs w:val="24"/>
        </w:rPr>
      </w:pPr>
      <w:r w:rsidRPr="002E4EC3">
        <w:rPr>
          <w:rFonts w:ascii="Times New Roman" w:hAnsi="Times New Roman" w:cs="Times New Roman"/>
          <w:b/>
          <w:bCs/>
          <w:sz w:val="24"/>
          <w:szCs w:val="24"/>
        </w:rPr>
        <w:t> </w:t>
      </w:r>
    </w:p>
    <w:p w:rsidR="003B3779" w:rsidRPr="002E4EC3" w:rsidRDefault="003B3779" w:rsidP="003B3779">
      <w:pPr>
        <w:spacing w:before="100" w:beforeAutospacing="1" w:after="100" w:afterAutospacing="1"/>
        <w:ind w:left="360" w:hanging="360"/>
        <w:rPr>
          <w:rFonts w:ascii="Times New Roman" w:hAnsi="Times New Roman" w:cs="Times New Roman"/>
          <w:sz w:val="24"/>
          <w:szCs w:val="24"/>
        </w:rPr>
      </w:pPr>
      <w:bookmarkStart w:id="10" w:name="part_fcad3ba856bb48f2a529ca26738579ed"/>
      <w:bookmarkEnd w:id="10"/>
      <w:r w:rsidRPr="002E4EC3">
        <w:rPr>
          <w:rFonts w:ascii="Times New Roman" w:hAnsi="Times New Roman" w:cs="Times New Roman"/>
          <w:b/>
          <w:bCs/>
          <w:sz w:val="24"/>
          <w:szCs w:val="24"/>
        </w:rPr>
        <w:t>6.   Pasiektų rezultatų vykdant užduotis įsivertinimas</w:t>
      </w:r>
    </w:p>
    <w:tbl>
      <w:tblPr>
        <w:tblW w:w="11762" w:type="dxa"/>
        <w:tblInd w:w="108" w:type="dxa"/>
        <w:tblCellMar>
          <w:left w:w="0" w:type="dxa"/>
          <w:right w:w="0" w:type="dxa"/>
        </w:tblCellMar>
        <w:tblLook w:val="04A0"/>
      </w:tblPr>
      <w:tblGrid>
        <w:gridCol w:w="7230"/>
        <w:gridCol w:w="4532"/>
      </w:tblGrid>
      <w:tr w:rsidR="003B3779" w:rsidRPr="002E4EC3" w:rsidTr="007630B6">
        <w:trPr>
          <w:trHeight w:val="23"/>
        </w:trPr>
        <w:tc>
          <w:tcPr>
            <w:tcW w:w="72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3779" w:rsidRPr="002E4EC3" w:rsidRDefault="003B3779">
            <w:pPr>
              <w:spacing w:before="100" w:beforeAutospacing="1" w:after="100" w:afterAutospacing="1"/>
              <w:jc w:val="center"/>
              <w:rPr>
                <w:rFonts w:ascii="Times New Roman" w:hAnsi="Times New Roman" w:cs="Times New Roman"/>
                <w:sz w:val="24"/>
                <w:szCs w:val="24"/>
              </w:rPr>
            </w:pPr>
            <w:r w:rsidRPr="002E4EC3">
              <w:rPr>
                <w:rFonts w:ascii="Times New Roman" w:hAnsi="Times New Roman" w:cs="Times New Roman"/>
                <w:sz w:val="24"/>
                <w:szCs w:val="24"/>
              </w:rPr>
              <w:t>Užduočių įvykdymo aprašymas</w:t>
            </w:r>
          </w:p>
        </w:tc>
        <w:tc>
          <w:tcPr>
            <w:tcW w:w="45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B3779" w:rsidRPr="002E4EC3" w:rsidRDefault="003B3779">
            <w:pPr>
              <w:spacing w:before="100" w:beforeAutospacing="1" w:after="100" w:afterAutospacing="1"/>
              <w:jc w:val="center"/>
              <w:rPr>
                <w:rFonts w:ascii="Times New Roman" w:hAnsi="Times New Roman" w:cs="Times New Roman"/>
                <w:sz w:val="24"/>
                <w:szCs w:val="24"/>
              </w:rPr>
            </w:pPr>
            <w:r w:rsidRPr="002E4EC3">
              <w:rPr>
                <w:rFonts w:ascii="Times New Roman" w:hAnsi="Times New Roman" w:cs="Times New Roman"/>
                <w:sz w:val="24"/>
                <w:szCs w:val="24"/>
              </w:rPr>
              <w:t>Pažymimas atitinkamas langelis</w:t>
            </w:r>
          </w:p>
        </w:tc>
      </w:tr>
      <w:tr w:rsidR="003B3779" w:rsidRPr="002E4EC3" w:rsidTr="007630B6">
        <w:trPr>
          <w:trHeight w:val="23"/>
        </w:trPr>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3779" w:rsidRPr="002E4EC3" w:rsidRDefault="003B3779">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6.1. Visos užduotys įvykdytos ir viršijo kai kuriuos sutartus vertinimo rodiklius</w:t>
            </w:r>
          </w:p>
        </w:tc>
        <w:tc>
          <w:tcPr>
            <w:tcW w:w="4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3779" w:rsidRPr="002E4EC3" w:rsidRDefault="003B3779">
            <w:pPr>
              <w:spacing w:before="100" w:beforeAutospacing="1" w:after="100" w:afterAutospacing="1"/>
              <w:ind w:right="340"/>
              <w:jc w:val="right"/>
              <w:rPr>
                <w:rFonts w:ascii="Times New Roman" w:hAnsi="Times New Roman" w:cs="Times New Roman"/>
                <w:sz w:val="24"/>
                <w:szCs w:val="24"/>
              </w:rPr>
            </w:pPr>
            <w:r w:rsidRPr="002E4EC3">
              <w:rPr>
                <w:rFonts w:ascii="Times New Roman" w:hAnsi="Times New Roman" w:cs="Times New Roman"/>
                <w:sz w:val="24"/>
                <w:szCs w:val="24"/>
              </w:rPr>
              <w:t xml:space="preserve">Labai gerai </w:t>
            </w:r>
            <w:r w:rsidRPr="002E4EC3">
              <w:rPr>
                <w:rFonts w:ascii="Segoe UI Symbol" w:hAnsi="Segoe UI Symbol" w:cs="Segoe UI Symbol"/>
                <w:sz w:val="24"/>
                <w:szCs w:val="24"/>
              </w:rPr>
              <w:t>☐</w:t>
            </w:r>
          </w:p>
        </w:tc>
      </w:tr>
      <w:tr w:rsidR="003B3779" w:rsidRPr="002E4EC3" w:rsidTr="007630B6">
        <w:trPr>
          <w:trHeight w:val="23"/>
        </w:trPr>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3779" w:rsidRPr="002E4EC3" w:rsidRDefault="003B3779">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6.2. Užduotys iš esmės įvykdytos arba viena neįvykdyta pagal sutartus vertinimo rodiklius</w:t>
            </w:r>
          </w:p>
        </w:tc>
        <w:tc>
          <w:tcPr>
            <w:tcW w:w="4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3779" w:rsidRPr="002E4EC3" w:rsidRDefault="003B3779">
            <w:pPr>
              <w:spacing w:before="100" w:beforeAutospacing="1" w:after="100" w:afterAutospacing="1"/>
              <w:ind w:right="340"/>
              <w:jc w:val="right"/>
              <w:rPr>
                <w:rFonts w:ascii="Times New Roman" w:hAnsi="Times New Roman" w:cs="Times New Roman"/>
                <w:sz w:val="24"/>
                <w:szCs w:val="24"/>
              </w:rPr>
            </w:pPr>
            <w:r w:rsidRPr="002E4EC3">
              <w:rPr>
                <w:rFonts w:ascii="Times New Roman" w:hAnsi="Times New Roman" w:cs="Times New Roman"/>
                <w:sz w:val="24"/>
                <w:szCs w:val="24"/>
              </w:rPr>
              <w:t xml:space="preserve">Gerai </w:t>
            </w:r>
            <w:r w:rsidR="008777F4">
              <w:rPr>
                <w:rFonts w:ascii="Segoe UI Symbol" w:hAnsi="Segoe UI Symbol" w:cs="Segoe UI Symbol"/>
                <w:sz w:val="24"/>
                <w:szCs w:val="24"/>
              </w:rPr>
              <w:t>x</w:t>
            </w:r>
          </w:p>
        </w:tc>
      </w:tr>
      <w:tr w:rsidR="003B3779" w:rsidRPr="002E4EC3" w:rsidTr="007630B6">
        <w:trPr>
          <w:trHeight w:val="23"/>
        </w:trPr>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3779" w:rsidRPr="002E4EC3" w:rsidRDefault="003B3779">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6.3. Įvykdyta ne mažiau kaip pusė užduočių pagal sutartus vertinimo rodiklius</w:t>
            </w:r>
          </w:p>
        </w:tc>
        <w:tc>
          <w:tcPr>
            <w:tcW w:w="4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3779" w:rsidRPr="002E4EC3" w:rsidRDefault="003B3779">
            <w:pPr>
              <w:spacing w:before="100" w:beforeAutospacing="1" w:after="100" w:afterAutospacing="1"/>
              <w:ind w:right="340"/>
              <w:jc w:val="right"/>
              <w:rPr>
                <w:rFonts w:ascii="Times New Roman" w:hAnsi="Times New Roman" w:cs="Times New Roman"/>
                <w:sz w:val="24"/>
                <w:szCs w:val="24"/>
              </w:rPr>
            </w:pPr>
            <w:r w:rsidRPr="002E4EC3">
              <w:rPr>
                <w:rFonts w:ascii="Times New Roman" w:hAnsi="Times New Roman" w:cs="Times New Roman"/>
                <w:sz w:val="24"/>
                <w:szCs w:val="24"/>
              </w:rPr>
              <w:t xml:space="preserve">Patenkinamai </w:t>
            </w:r>
            <w:r w:rsidRPr="002E4EC3">
              <w:rPr>
                <w:rFonts w:ascii="Segoe UI Symbol" w:hAnsi="Segoe UI Symbol" w:cs="Segoe UI Symbol"/>
                <w:sz w:val="24"/>
                <w:szCs w:val="24"/>
              </w:rPr>
              <w:t>☐</w:t>
            </w:r>
          </w:p>
        </w:tc>
      </w:tr>
      <w:tr w:rsidR="003B3779" w:rsidRPr="002E4EC3" w:rsidTr="007630B6">
        <w:trPr>
          <w:trHeight w:val="23"/>
        </w:trPr>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3779" w:rsidRPr="002E4EC3" w:rsidRDefault="003B3779">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6.4. Pusė ar daugiau užduotys neįvykdyta pagal sutartus vertinimo rodiklius</w:t>
            </w:r>
          </w:p>
        </w:tc>
        <w:tc>
          <w:tcPr>
            <w:tcW w:w="4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3779" w:rsidRPr="002E4EC3" w:rsidRDefault="003B3779">
            <w:pPr>
              <w:spacing w:before="100" w:beforeAutospacing="1" w:after="100" w:afterAutospacing="1"/>
              <w:ind w:right="340"/>
              <w:jc w:val="right"/>
              <w:rPr>
                <w:rFonts w:ascii="Times New Roman" w:hAnsi="Times New Roman" w:cs="Times New Roman"/>
                <w:sz w:val="24"/>
                <w:szCs w:val="24"/>
              </w:rPr>
            </w:pPr>
            <w:r w:rsidRPr="002E4EC3">
              <w:rPr>
                <w:rFonts w:ascii="Times New Roman" w:hAnsi="Times New Roman" w:cs="Times New Roman"/>
                <w:sz w:val="24"/>
                <w:szCs w:val="24"/>
              </w:rPr>
              <w:t xml:space="preserve">Nepatenkinamai </w:t>
            </w:r>
            <w:r w:rsidRPr="002E4EC3">
              <w:rPr>
                <w:rFonts w:ascii="Segoe UI Symbol" w:hAnsi="Segoe UI Symbol" w:cs="Segoe UI Symbol"/>
                <w:sz w:val="24"/>
                <w:szCs w:val="24"/>
              </w:rPr>
              <w:t>☐</w:t>
            </w:r>
          </w:p>
        </w:tc>
      </w:tr>
    </w:tbl>
    <w:p w:rsidR="003B3779" w:rsidRPr="002E4EC3" w:rsidRDefault="003B3779" w:rsidP="007630B6">
      <w:pPr>
        <w:spacing w:before="100" w:beforeAutospacing="1" w:after="100" w:afterAutospacing="1"/>
        <w:rPr>
          <w:rFonts w:ascii="Times New Roman" w:hAnsi="Times New Roman" w:cs="Times New Roman"/>
          <w:sz w:val="24"/>
          <w:szCs w:val="24"/>
        </w:rPr>
      </w:pPr>
    </w:p>
    <w:p w:rsidR="003B3779" w:rsidRPr="002E4EC3" w:rsidRDefault="003B3779" w:rsidP="003B3779">
      <w:pPr>
        <w:spacing w:before="100" w:beforeAutospacing="1" w:after="100" w:afterAutospacing="1"/>
        <w:jc w:val="both"/>
        <w:rPr>
          <w:rFonts w:ascii="Times New Roman" w:hAnsi="Times New Roman" w:cs="Times New Roman"/>
          <w:sz w:val="24"/>
          <w:szCs w:val="24"/>
        </w:rPr>
      </w:pPr>
      <w:bookmarkStart w:id="11" w:name="part_c651f525755f43daa074a9e4e04082a2"/>
      <w:bookmarkEnd w:id="11"/>
      <w:r w:rsidRPr="002E4EC3">
        <w:rPr>
          <w:rFonts w:ascii="Times New Roman" w:hAnsi="Times New Roman" w:cs="Times New Roman"/>
          <w:b/>
          <w:bCs/>
          <w:sz w:val="24"/>
          <w:szCs w:val="24"/>
        </w:rPr>
        <w:t>7.  Kompetencijos, kurias norėtų tobulinti</w:t>
      </w:r>
    </w:p>
    <w:tbl>
      <w:tblPr>
        <w:tblW w:w="11852" w:type="dxa"/>
        <w:tblInd w:w="108" w:type="dxa"/>
        <w:tblCellMar>
          <w:left w:w="0" w:type="dxa"/>
          <w:right w:w="0" w:type="dxa"/>
        </w:tblCellMar>
        <w:tblLook w:val="04A0"/>
      </w:tblPr>
      <w:tblGrid>
        <w:gridCol w:w="11852"/>
      </w:tblGrid>
      <w:tr w:rsidR="003B3779" w:rsidRPr="002E4EC3" w:rsidTr="007630B6">
        <w:tc>
          <w:tcPr>
            <w:tcW w:w="11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3779" w:rsidRPr="002E4EC3" w:rsidRDefault="003B3779">
            <w:pPr>
              <w:spacing w:before="100" w:beforeAutospacing="1" w:after="100" w:afterAutospacing="1"/>
              <w:jc w:val="both"/>
              <w:rPr>
                <w:rFonts w:ascii="Times New Roman" w:hAnsi="Times New Roman" w:cs="Times New Roman"/>
                <w:sz w:val="24"/>
                <w:szCs w:val="24"/>
              </w:rPr>
            </w:pPr>
            <w:r w:rsidRPr="002E4EC3">
              <w:rPr>
                <w:rFonts w:ascii="Times New Roman" w:hAnsi="Times New Roman" w:cs="Times New Roman"/>
                <w:sz w:val="24"/>
                <w:szCs w:val="24"/>
              </w:rPr>
              <w:t>7.1.</w:t>
            </w:r>
            <w:r w:rsidR="00645F96" w:rsidRPr="002E4EC3">
              <w:rPr>
                <w:rFonts w:ascii="Times New Roman" w:hAnsi="Times New Roman" w:cs="Times New Roman"/>
                <w:sz w:val="24"/>
                <w:szCs w:val="24"/>
              </w:rPr>
              <w:t xml:space="preserve"> Strateginis mąstymas ir pokyčių valdymas (gebėjimas užtikrinti gerą ugdymo kokybę veiksmingai vadovaujant atnaujintų ugdymo prėogramų įgyvendinime)</w:t>
            </w:r>
          </w:p>
        </w:tc>
      </w:tr>
      <w:tr w:rsidR="003B3779" w:rsidRPr="002E4EC3" w:rsidTr="007630B6">
        <w:tc>
          <w:tcPr>
            <w:tcW w:w="11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3779" w:rsidRPr="002E4EC3" w:rsidRDefault="003B3779" w:rsidP="002E4EC3">
            <w:pPr>
              <w:spacing w:before="100" w:beforeAutospacing="1" w:after="100" w:afterAutospacing="1"/>
              <w:jc w:val="both"/>
              <w:rPr>
                <w:rFonts w:ascii="Times New Roman" w:hAnsi="Times New Roman" w:cs="Times New Roman"/>
                <w:sz w:val="24"/>
                <w:szCs w:val="24"/>
              </w:rPr>
            </w:pPr>
            <w:r w:rsidRPr="002E4EC3">
              <w:rPr>
                <w:rFonts w:ascii="Times New Roman" w:hAnsi="Times New Roman" w:cs="Times New Roman"/>
                <w:sz w:val="24"/>
                <w:szCs w:val="24"/>
              </w:rPr>
              <w:t>7.2.</w:t>
            </w:r>
            <w:r w:rsidR="00645F96" w:rsidRPr="002E4EC3">
              <w:rPr>
                <w:rFonts w:ascii="Times New Roman" w:hAnsi="Times New Roman" w:cs="Times New Roman"/>
                <w:sz w:val="24"/>
                <w:szCs w:val="24"/>
              </w:rPr>
              <w:t xml:space="preserve"> Gilinti įtraukaus ugdymo </w:t>
            </w:r>
            <w:r w:rsidR="004D2220" w:rsidRPr="002E4EC3">
              <w:rPr>
                <w:rFonts w:ascii="Times New Roman" w:hAnsi="Times New Roman" w:cs="Times New Roman"/>
                <w:sz w:val="24"/>
                <w:szCs w:val="24"/>
              </w:rPr>
              <w:t xml:space="preserve">organizavimo ir stebėsenos kompetencijas (gebėjimas užtikrinti mokinių turinčių specialiųjų ugdymosi poreikių </w:t>
            </w:r>
            <w:r w:rsidR="002E4EC3">
              <w:rPr>
                <w:rFonts w:ascii="Times New Roman" w:hAnsi="Times New Roman" w:cs="Times New Roman"/>
                <w:sz w:val="24"/>
                <w:szCs w:val="24"/>
              </w:rPr>
              <w:t>įtraukties</w:t>
            </w:r>
            <w:r w:rsidR="0020378C" w:rsidRPr="002E4EC3">
              <w:rPr>
                <w:rFonts w:ascii="Times New Roman" w:hAnsi="Times New Roman" w:cs="Times New Roman"/>
                <w:sz w:val="24"/>
                <w:szCs w:val="24"/>
              </w:rPr>
              <w:t xml:space="preserve"> </w:t>
            </w:r>
            <w:r w:rsidR="004D2220" w:rsidRPr="002E4EC3">
              <w:rPr>
                <w:rFonts w:ascii="Times New Roman" w:hAnsi="Times New Roman" w:cs="Times New Roman"/>
                <w:sz w:val="24"/>
                <w:szCs w:val="24"/>
              </w:rPr>
              <w:t>įgyvendinimą)</w:t>
            </w:r>
          </w:p>
        </w:tc>
      </w:tr>
    </w:tbl>
    <w:p w:rsidR="003B3779" w:rsidRDefault="003B3779" w:rsidP="003B3779">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 </w:t>
      </w:r>
    </w:p>
    <w:p w:rsidR="00006B85" w:rsidRDefault="00006B85" w:rsidP="003B3779">
      <w:pPr>
        <w:spacing w:before="100" w:beforeAutospacing="1" w:after="100" w:afterAutospacing="1"/>
        <w:rPr>
          <w:rFonts w:ascii="Times New Roman" w:hAnsi="Times New Roman" w:cs="Times New Roman"/>
          <w:sz w:val="24"/>
          <w:szCs w:val="24"/>
        </w:rPr>
      </w:pPr>
    </w:p>
    <w:p w:rsidR="008777F4" w:rsidRPr="002E4EC3" w:rsidRDefault="008777F4" w:rsidP="003B3779">
      <w:pPr>
        <w:spacing w:before="100" w:beforeAutospacing="1" w:after="100" w:afterAutospacing="1"/>
        <w:rPr>
          <w:rFonts w:ascii="Times New Roman" w:hAnsi="Times New Roman" w:cs="Times New Roman"/>
          <w:sz w:val="24"/>
          <w:szCs w:val="24"/>
        </w:rPr>
      </w:pPr>
    </w:p>
    <w:p w:rsidR="003B3779" w:rsidRPr="002E4EC3" w:rsidRDefault="003B3779" w:rsidP="003B3779">
      <w:pPr>
        <w:spacing w:before="100" w:beforeAutospacing="1" w:after="100" w:afterAutospacing="1"/>
        <w:jc w:val="center"/>
        <w:rPr>
          <w:rFonts w:ascii="Times New Roman" w:hAnsi="Times New Roman" w:cs="Times New Roman"/>
          <w:sz w:val="24"/>
          <w:szCs w:val="24"/>
        </w:rPr>
      </w:pPr>
      <w:bookmarkStart w:id="12" w:name="part_fb67e520915944dd997be95943edbcce"/>
      <w:bookmarkEnd w:id="12"/>
      <w:r w:rsidRPr="002E4EC3">
        <w:rPr>
          <w:rFonts w:ascii="Times New Roman" w:hAnsi="Times New Roman" w:cs="Times New Roman"/>
          <w:b/>
          <w:bCs/>
          <w:sz w:val="24"/>
          <w:szCs w:val="24"/>
        </w:rPr>
        <w:lastRenderedPageBreak/>
        <w:t>V SKYRIUS</w:t>
      </w:r>
    </w:p>
    <w:p w:rsidR="003B3779" w:rsidRPr="002E4EC3" w:rsidRDefault="003B3779" w:rsidP="003B3779">
      <w:pPr>
        <w:spacing w:before="100" w:beforeAutospacing="1" w:after="100" w:afterAutospacing="1"/>
        <w:jc w:val="center"/>
        <w:rPr>
          <w:rFonts w:ascii="Times New Roman" w:hAnsi="Times New Roman" w:cs="Times New Roman"/>
          <w:sz w:val="24"/>
          <w:szCs w:val="24"/>
        </w:rPr>
      </w:pPr>
      <w:r w:rsidRPr="002E4EC3">
        <w:rPr>
          <w:rFonts w:ascii="Times New Roman" w:hAnsi="Times New Roman" w:cs="Times New Roman"/>
          <w:b/>
          <w:bCs/>
          <w:sz w:val="24"/>
          <w:szCs w:val="24"/>
        </w:rPr>
        <w:t>KITŲ METŲ VEIKLOS UŽDUOTYS, REZULTATAI IR RODIKLIAI</w:t>
      </w:r>
    </w:p>
    <w:p w:rsidR="003B3779" w:rsidRPr="002E4EC3" w:rsidRDefault="003B3779" w:rsidP="003B3779">
      <w:pPr>
        <w:spacing w:before="100" w:beforeAutospacing="1" w:after="100" w:afterAutospacing="1"/>
        <w:jc w:val="center"/>
        <w:rPr>
          <w:rFonts w:ascii="Times New Roman" w:hAnsi="Times New Roman" w:cs="Times New Roman"/>
          <w:sz w:val="24"/>
          <w:szCs w:val="24"/>
        </w:rPr>
      </w:pPr>
      <w:r w:rsidRPr="002E4EC3">
        <w:rPr>
          <w:rFonts w:ascii="Times New Roman" w:hAnsi="Times New Roman" w:cs="Times New Roman"/>
          <w:color w:val="000000"/>
          <w:sz w:val="24"/>
          <w:szCs w:val="24"/>
        </w:rPr>
        <w:t> </w:t>
      </w:r>
    </w:p>
    <w:p w:rsidR="003B3779" w:rsidRPr="002E4EC3" w:rsidRDefault="003B3779" w:rsidP="003B3779">
      <w:pPr>
        <w:spacing w:before="100" w:beforeAutospacing="1" w:after="100" w:afterAutospacing="1"/>
        <w:rPr>
          <w:rFonts w:ascii="Times New Roman" w:hAnsi="Times New Roman" w:cs="Times New Roman"/>
          <w:sz w:val="24"/>
          <w:szCs w:val="24"/>
        </w:rPr>
      </w:pPr>
      <w:bookmarkStart w:id="13" w:name="part_c96f755d1c5b4d40b1e32d3c7cc6e574"/>
      <w:bookmarkEnd w:id="13"/>
      <w:r w:rsidRPr="002E4EC3">
        <w:rPr>
          <w:rFonts w:ascii="Times New Roman" w:hAnsi="Times New Roman" w:cs="Times New Roman"/>
          <w:b/>
          <w:bCs/>
          <w:sz w:val="24"/>
          <w:szCs w:val="24"/>
        </w:rPr>
        <w:t>8.  Kitų metų užduotys</w:t>
      </w:r>
    </w:p>
    <w:p w:rsidR="003B3779" w:rsidRPr="002E4EC3" w:rsidRDefault="003B3779" w:rsidP="003B3779">
      <w:pPr>
        <w:spacing w:before="100" w:beforeAutospacing="1" w:after="100" w:afterAutospacing="1"/>
        <w:rPr>
          <w:rFonts w:ascii="Times New Roman" w:hAnsi="Times New Roman" w:cs="Times New Roman"/>
          <w:sz w:val="24"/>
          <w:szCs w:val="24"/>
        </w:rPr>
      </w:pPr>
    </w:p>
    <w:tbl>
      <w:tblPr>
        <w:tblW w:w="13183" w:type="dxa"/>
        <w:tblInd w:w="108" w:type="dxa"/>
        <w:tblCellMar>
          <w:left w:w="0" w:type="dxa"/>
          <w:right w:w="0" w:type="dxa"/>
        </w:tblCellMar>
        <w:tblLook w:val="04A0"/>
      </w:tblPr>
      <w:tblGrid>
        <w:gridCol w:w="3261"/>
        <w:gridCol w:w="3133"/>
        <w:gridCol w:w="6789"/>
      </w:tblGrid>
      <w:tr w:rsidR="003B3779" w:rsidRPr="002E4EC3" w:rsidTr="00270758">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3779" w:rsidRPr="002E4EC3" w:rsidRDefault="003B3779">
            <w:pPr>
              <w:spacing w:before="100" w:beforeAutospacing="1" w:after="100" w:afterAutospacing="1"/>
              <w:jc w:val="center"/>
              <w:rPr>
                <w:rFonts w:ascii="Times New Roman" w:hAnsi="Times New Roman" w:cs="Times New Roman"/>
                <w:sz w:val="24"/>
                <w:szCs w:val="24"/>
              </w:rPr>
            </w:pPr>
            <w:r w:rsidRPr="002E4EC3">
              <w:rPr>
                <w:rFonts w:ascii="Times New Roman" w:hAnsi="Times New Roman" w:cs="Times New Roman"/>
                <w:sz w:val="24"/>
                <w:szCs w:val="24"/>
              </w:rPr>
              <w:t>Užduotys</w:t>
            </w:r>
          </w:p>
        </w:tc>
        <w:tc>
          <w:tcPr>
            <w:tcW w:w="31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B3779" w:rsidRPr="002E4EC3" w:rsidRDefault="003B3779">
            <w:pPr>
              <w:spacing w:before="100" w:beforeAutospacing="1" w:after="100" w:afterAutospacing="1"/>
              <w:jc w:val="center"/>
              <w:rPr>
                <w:rFonts w:ascii="Times New Roman" w:hAnsi="Times New Roman" w:cs="Times New Roman"/>
                <w:sz w:val="24"/>
                <w:szCs w:val="24"/>
              </w:rPr>
            </w:pPr>
            <w:r w:rsidRPr="002E4EC3">
              <w:rPr>
                <w:rFonts w:ascii="Times New Roman" w:hAnsi="Times New Roman" w:cs="Times New Roman"/>
                <w:sz w:val="24"/>
                <w:szCs w:val="24"/>
              </w:rPr>
              <w:t>Siektini rezultatai</w:t>
            </w:r>
          </w:p>
        </w:tc>
        <w:tc>
          <w:tcPr>
            <w:tcW w:w="67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B3779" w:rsidRPr="002E4EC3" w:rsidRDefault="003B3779">
            <w:pPr>
              <w:spacing w:before="100" w:beforeAutospacing="1" w:after="100" w:afterAutospacing="1"/>
              <w:jc w:val="center"/>
              <w:rPr>
                <w:rFonts w:ascii="Times New Roman" w:hAnsi="Times New Roman" w:cs="Times New Roman"/>
                <w:sz w:val="24"/>
                <w:szCs w:val="24"/>
              </w:rPr>
            </w:pPr>
            <w:r w:rsidRPr="002E4EC3">
              <w:rPr>
                <w:rFonts w:ascii="Times New Roman" w:hAnsi="Times New Roman" w:cs="Times New Roman"/>
                <w:sz w:val="24"/>
                <w:szCs w:val="24"/>
              </w:rPr>
              <w:t>Rezultatų vertinimo rodikliai (kuriais vadovaujantis vertinama, ar nustatytos užduotys įvykdytos)</w:t>
            </w:r>
          </w:p>
        </w:tc>
      </w:tr>
      <w:tr w:rsidR="00D203B5" w:rsidRPr="002E4EC3" w:rsidTr="00270758">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03B5" w:rsidRPr="002E4EC3" w:rsidRDefault="00D203B5" w:rsidP="00D203B5">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8.1.Individualios mokinio pažangos stebėsenos tobulinimas ir mokymosi pasiekimų gerinimas</w:t>
            </w:r>
          </w:p>
        </w:tc>
        <w:tc>
          <w:tcPr>
            <w:tcW w:w="3133" w:type="dxa"/>
            <w:tcBorders>
              <w:top w:val="nil"/>
              <w:left w:val="nil"/>
              <w:bottom w:val="single" w:sz="8" w:space="0" w:color="auto"/>
              <w:right w:val="single" w:sz="8" w:space="0" w:color="auto"/>
            </w:tcBorders>
            <w:tcMar>
              <w:top w:w="0" w:type="dxa"/>
              <w:left w:w="108" w:type="dxa"/>
              <w:bottom w:w="0" w:type="dxa"/>
              <w:right w:w="108" w:type="dxa"/>
            </w:tcMar>
            <w:hideMark/>
          </w:tcPr>
          <w:p w:rsidR="00D203B5" w:rsidRPr="002E4EC3" w:rsidRDefault="00D203B5" w:rsidP="00D203B5">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Mokinių pasiekimų kokybės tvarumas.</w:t>
            </w:r>
          </w:p>
          <w:p w:rsidR="00D203B5" w:rsidRPr="002E4EC3" w:rsidRDefault="00D203B5" w:rsidP="00D203B5">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Sudarytas planas, teikti pagalbą mokytojams, mokiniams ir mokinių tėvams (globėjams), siekiant kiekvieno mokinio mokymosi pažangos</w:t>
            </w:r>
          </w:p>
          <w:p w:rsidR="00D203B5" w:rsidRPr="002E4EC3" w:rsidRDefault="00D203B5" w:rsidP="00D203B5">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 </w:t>
            </w:r>
          </w:p>
        </w:tc>
        <w:tc>
          <w:tcPr>
            <w:tcW w:w="6789" w:type="dxa"/>
            <w:tcBorders>
              <w:top w:val="nil"/>
              <w:left w:val="nil"/>
              <w:bottom w:val="single" w:sz="8" w:space="0" w:color="auto"/>
              <w:right w:val="single" w:sz="8" w:space="0" w:color="auto"/>
            </w:tcBorders>
            <w:tcMar>
              <w:top w:w="0" w:type="dxa"/>
              <w:left w:w="108" w:type="dxa"/>
              <w:bottom w:w="0" w:type="dxa"/>
              <w:right w:w="108" w:type="dxa"/>
            </w:tcMar>
            <w:hideMark/>
          </w:tcPr>
          <w:p w:rsidR="00D203B5" w:rsidRPr="002E4EC3" w:rsidRDefault="00D203B5" w:rsidP="00D203B5">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 Rezultatai ne mažesni nei 2021 m. NMPP (įvertinami atlikus pasiekimų kokybės palyginamąją analizę).</w:t>
            </w:r>
          </w:p>
          <w:p w:rsidR="00D203B5" w:rsidRPr="002E4EC3" w:rsidRDefault="00D203B5" w:rsidP="00D203B5">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Mokinių, pasiekusių ne žemiau patenkina</w:t>
            </w:r>
            <w:r w:rsidR="008777F4">
              <w:rPr>
                <w:rFonts w:ascii="Times New Roman" w:hAnsi="Times New Roman" w:cs="Times New Roman"/>
                <w:sz w:val="24"/>
                <w:szCs w:val="24"/>
              </w:rPr>
              <w:t>mo lygio NMPP už 2021-2022 moks</w:t>
            </w:r>
            <w:r w:rsidR="003811AD">
              <w:rPr>
                <w:rFonts w:ascii="Times New Roman" w:hAnsi="Times New Roman" w:cs="Times New Roman"/>
                <w:sz w:val="24"/>
                <w:szCs w:val="24"/>
              </w:rPr>
              <w:t>l</w:t>
            </w:r>
            <w:r w:rsidRPr="002E4EC3">
              <w:rPr>
                <w:rFonts w:ascii="Times New Roman" w:hAnsi="Times New Roman" w:cs="Times New Roman"/>
                <w:sz w:val="24"/>
                <w:szCs w:val="24"/>
              </w:rPr>
              <w:t>o metus būtų 1 precentiniu punktu daugiau.</w:t>
            </w:r>
          </w:p>
          <w:p w:rsidR="00D203B5" w:rsidRPr="002E4EC3" w:rsidRDefault="00D203B5" w:rsidP="00D203B5">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Mokinių mokėjimo mokytis sėkmės planų suskaitmeninimas ir glaudus bendradarbiavimas su tėvais ir švietimo pagalbos mokiniui specialistais.</w:t>
            </w:r>
          </w:p>
        </w:tc>
      </w:tr>
      <w:tr w:rsidR="00D203B5" w:rsidRPr="00E762FD" w:rsidTr="00270758">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03B5" w:rsidRPr="002E4EC3" w:rsidRDefault="00D203B5" w:rsidP="00D203B5">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8.2.Įtraukiojo ugdymo įgyvendinimas</w:t>
            </w:r>
          </w:p>
        </w:tc>
        <w:tc>
          <w:tcPr>
            <w:tcW w:w="3133" w:type="dxa"/>
            <w:tcBorders>
              <w:top w:val="nil"/>
              <w:left w:val="nil"/>
              <w:bottom w:val="single" w:sz="8" w:space="0" w:color="auto"/>
              <w:right w:val="single" w:sz="8" w:space="0" w:color="auto"/>
            </w:tcBorders>
            <w:tcMar>
              <w:top w:w="0" w:type="dxa"/>
              <w:left w:w="108" w:type="dxa"/>
              <w:bottom w:w="0" w:type="dxa"/>
              <w:right w:w="108" w:type="dxa"/>
            </w:tcMar>
            <w:hideMark/>
          </w:tcPr>
          <w:p w:rsidR="00D203B5" w:rsidRPr="002E4EC3" w:rsidRDefault="00D203B5" w:rsidP="00D203B5">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 Dalyvauti mokymuose/seminaruose, tobulinant mokytojų ir pagalbos mokiniui specialist dalykines kompetencijas įtraukiojo ugdymo tema.</w:t>
            </w:r>
          </w:p>
          <w:p w:rsidR="00D203B5" w:rsidRPr="002E4EC3" w:rsidRDefault="00D203B5" w:rsidP="00D203B5">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 xml:space="preserve">Švietimo pagalbos specialistai  ir administracija kiekvieną </w:t>
            </w:r>
            <w:r w:rsidRPr="002E4EC3">
              <w:rPr>
                <w:rFonts w:ascii="Times New Roman" w:hAnsi="Times New Roman" w:cs="Times New Roman"/>
                <w:sz w:val="24"/>
                <w:szCs w:val="24"/>
              </w:rPr>
              <w:lastRenderedPageBreak/>
              <w:t>mėnesį nustatytu  grafiku aptars planus bei atsižvelgs į rekomendacijas.</w:t>
            </w:r>
          </w:p>
          <w:p w:rsidR="00D203B5" w:rsidRPr="002E4EC3" w:rsidRDefault="00D203B5" w:rsidP="00D203B5">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Parengtas progimnazijos veiksmų planas dėl SUP mokinių įtraukties, skatinant empatiją bendruomeniškoje veikloje, organizuojant dalyvavimą tiksliniuose projektuose.</w:t>
            </w:r>
          </w:p>
        </w:tc>
        <w:tc>
          <w:tcPr>
            <w:tcW w:w="6789" w:type="dxa"/>
            <w:tcBorders>
              <w:top w:val="nil"/>
              <w:left w:val="nil"/>
              <w:bottom w:val="single" w:sz="8" w:space="0" w:color="auto"/>
              <w:right w:val="single" w:sz="8" w:space="0" w:color="auto"/>
            </w:tcBorders>
            <w:tcMar>
              <w:top w:w="0" w:type="dxa"/>
              <w:left w:w="108" w:type="dxa"/>
              <w:bottom w:w="0" w:type="dxa"/>
              <w:right w:w="108" w:type="dxa"/>
            </w:tcMar>
            <w:hideMark/>
          </w:tcPr>
          <w:p w:rsidR="00D203B5" w:rsidRPr="002E4EC3" w:rsidRDefault="00D203B5" w:rsidP="00D203B5">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lastRenderedPageBreak/>
              <w:t> 70 proc. mokytojų dalyvaus kursuose ir seminaruose dėl įtraukiojo ugdymo.</w:t>
            </w:r>
          </w:p>
          <w:p w:rsidR="00D203B5" w:rsidRPr="002E4EC3" w:rsidRDefault="00D203B5" w:rsidP="00D203B5">
            <w:pPr>
              <w:spacing w:before="100" w:beforeAutospacing="1" w:after="100" w:afterAutospacing="1"/>
              <w:rPr>
                <w:rFonts w:ascii="Times New Roman" w:hAnsi="Times New Roman" w:cs="Times New Roman"/>
                <w:sz w:val="24"/>
                <w:szCs w:val="24"/>
                <w:lang w:val="fr-FR"/>
              </w:rPr>
            </w:pPr>
            <w:r w:rsidRPr="002E4EC3">
              <w:rPr>
                <w:rFonts w:ascii="Times New Roman" w:hAnsi="Times New Roman" w:cs="Times New Roman"/>
                <w:sz w:val="24"/>
                <w:szCs w:val="24"/>
                <w:lang w:val="fr-FR"/>
              </w:rPr>
              <w:t>Pagerės SUP mokinių mokymosi rezultatai.</w:t>
            </w:r>
          </w:p>
          <w:p w:rsidR="00D203B5" w:rsidRPr="002E4EC3" w:rsidRDefault="00D203B5" w:rsidP="00D203B5">
            <w:pPr>
              <w:spacing w:before="100" w:beforeAutospacing="1" w:after="100" w:afterAutospacing="1"/>
              <w:rPr>
                <w:rFonts w:ascii="Times New Roman" w:hAnsi="Times New Roman" w:cs="Times New Roman"/>
                <w:sz w:val="24"/>
                <w:szCs w:val="24"/>
                <w:lang w:val="fr-FR"/>
              </w:rPr>
            </w:pPr>
            <w:r w:rsidRPr="002E4EC3">
              <w:rPr>
                <w:rFonts w:ascii="Times New Roman" w:hAnsi="Times New Roman" w:cs="Times New Roman"/>
                <w:sz w:val="24"/>
                <w:szCs w:val="24"/>
                <w:lang w:val="fr-FR"/>
              </w:rPr>
              <w:t>Parengtas Progimnazijos veiksmų planas dėl SUP mokinių įtraukties iki 2022 m. gegužės 1d. Bus pa</w:t>
            </w:r>
            <w:r w:rsidR="003811AD">
              <w:rPr>
                <w:rFonts w:ascii="Times New Roman" w:hAnsi="Times New Roman" w:cs="Times New Roman"/>
                <w:sz w:val="24"/>
                <w:szCs w:val="24"/>
                <w:lang w:val="fr-FR"/>
              </w:rPr>
              <w:t>skirtas atsakingas asmuo – atvej</w:t>
            </w:r>
            <w:r w:rsidRPr="002E4EC3">
              <w:rPr>
                <w:rFonts w:ascii="Times New Roman" w:hAnsi="Times New Roman" w:cs="Times New Roman"/>
                <w:sz w:val="24"/>
                <w:szCs w:val="24"/>
                <w:lang w:val="fr-FR"/>
              </w:rPr>
              <w:t xml:space="preserve">o koordinatorius, kuris koordinuotų švietimo pagalbos vaikui </w:t>
            </w:r>
            <w:r w:rsidRPr="002E4EC3">
              <w:rPr>
                <w:rFonts w:ascii="Times New Roman" w:hAnsi="Times New Roman" w:cs="Times New Roman"/>
                <w:sz w:val="24"/>
                <w:szCs w:val="24"/>
                <w:lang w:val="fr-FR"/>
              </w:rPr>
              <w:lastRenderedPageBreak/>
              <w:t>teikimą ir pokytį.</w:t>
            </w:r>
          </w:p>
          <w:p w:rsidR="00D203B5" w:rsidRPr="002E4EC3" w:rsidRDefault="00D203B5" w:rsidP="00D203B5">
            <w:pPr>
              <w:spacing w:before="100" w:beforeAutospacing="1" w:after="100" w:afterAutospacing="1"/>
              <w:rPr>
                <w:rFonts w:ascii="Times New Roman" w:hAnsi="Times New Roman" w:cs="Times New Roman"/>
                <w:sz w:val="24"/>
                <w:szCs w:val="24"/>
                <w:lang w:val="fr-FR"/>
              </w:rPr>
            </w:pPr>
            <w:r w:rsidRPr="002E4EC3">
              <w:rPr>
                <w:rFonts w:ascii="Times New Roman" w:hAnsi="Times New Roman" w:cs="Times New Roman"/>
                <w:sz w:val="24"/>
                <w:szCs w:val="24"/>
                <w:lang w:val="fr-FR"/>
              </w:rPr>
              <w:t>VGK veiklos stiprinimas, kiekvieno mėnesio paskutinį ketvirtadienį 13.00 organizuojant pasitarimus ir bendradarbiaujant su tėvais (globėjais).</w:t>
            </w:r>
          </w:p>
          <w:p w:rsidR="00D203B5" w:rsidRPr="002E4EC3" w:rsidRDefault="00D203B5" w:rsidP="00D203B5">
            <w:pPr>
              <w:spacing w:before="100" w:beforeAutospacing="1" w:after="100" w:afterAutospacing="1"/>
              <w:rPr>
                <w:rFonts w:ascii="Times New Roman" w:hAnsi="Times New Roman" w:cs="Times New Roman"/>
                <w:sz w:val="24"/>
                <w:szCs w:val="24"/>
                <w:lang w:val="fr-FR"/>
              </w:rPr>
            </w:pPr>
            <w:r w:rsidRPr="002E4EC3">
              <w:rPr>
                <w:rFonts w:ascii="Times New Roman" w:hAnsi="Times New Roman" w:cs="Times New Roman"/>
                <w:sz w:val="24"/>
                <w:szCs w:val="24"/>
                <w:lang w:val="fr-FR"/>
              </w:rPr>
              <w:t xml:space="preserve">Sensorinio kabineto sukūrimas ir jo veiklos stiprinimas bei metodinių priemonių turtinimas. Veiklos plano parengimas. </w:t>
            </w:r>
          </w:p>
          <w:p w:rsidR="00D203B5" w:rsidRPr="002E4EC3" w:rsidRDefault="00D203B5" w:rsidP="00D203B5">
            <w:pPr>
              <w:spacing w:before="100" w:beforeAutospacing="1" w:after="100" w:afterAutospacing="1"/>
              <w:rPr>
                <w:rFonts w:ascii="Times New Roman" w:hAnsi="Times New Roman" w:cs="Times New Roman"/>
                <w:sz w:val="24"/>
                <w:szCs w:val="24"/>
                <w:lang w:val="fr-FR"/>
              </w:rPr>
            </w:pPr>
            <w:r w:rsidRPr="002E4EC3">
              <w:rPr>
                <w:rFonts w:ascii="Times New Roman" w:hAnsi="Times New Roman" w:cs="Times New Roman"/>
                <w:sz w:val="24"/>
                <w:szCs w:val="24"/>
                <w:lang w:val="fr-FR"/>
              </w:rPr>
              <w:t>Pagerės SUP mokinių emocinė būklė, jie bus aktyvūs bendruomenės nariai, įsitrauks į projektines veiklas</w:t>
            </w:r>
            <w:r w:rsidR="003811AD">
              <w:rPr>
                <w:rFonts w:ascii="Times New Roman" w:hAnsi="Times New Roman" w:cs="Times New Roman"/>
                <w:sz w:val="24"/>
                <w:szCs w:val="24"/>
                <w:lang w:val="fr-FR"/>
              </w:rPr>
              <w:t>.</w:t>
            </w:r>
          </w:p>
        </w:tc>
      </w:tr>
      <w:tr w:rsidR="00D203B5" w:rsidRPr="002E4EC3" w:rsidTr="00270758">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03B5" w:rsidRPr="002E4EC3" w:rsidRDefault="00D203B5" w:rsidP="00D203B5">
            <w:pPr>
              <w:spacing w:before="100" w:beforeAutospacing="1" w:after="100" w:afterAutospacing="1"/>
              <w:rPr>
                <w:rFonts w:ascii="Times New Roman" w:hAnsi="Times New Roman" w:cs="Times New Roman"/>
                <w:sz w:val="24"/>
                <w:szCs w:val="24"/>
                <w:lang w:val="fr-FR"/>
              </w:rPr>
            </w:pPr>
            <w:r w:rsidRPr="002E4EC3">
              <w:rPr>
                <w:rFonts w:ascii="Times New Roman" w:hAnsi="Times New Roman" w:cs="Times New Roman"/>
                <w:sz w:val="24"/>
                <w:szCs w:val="24"/>
                <w:lang w:val="fr-FR"/>
              </w:rPr>
              <w:lastRenderedPageBreak/>
              <w:t>8.3.Telkiant mokyklos bendruomenę siekti palankaus socialinio emocinio mikroklimato ugdytinių asmenybės tapsmui</w:t>
            </w:r>
          </w:p>
        </w:tc>
        <w:tc>
          <w:tcPr>
            <w:tcW w:w="3133" w:type="dxa"/>
            <w:tcBorders>
              <w:top w:val="nil"/>
              <w:left w:val="nil"/>
              <w:bottom w:val="single" w:sz="8" w:space="0" w:color="auto"/>
              <w:right w:val="single" w:sz="8" w:space="0" w:color="auto"/>
            </w:tcBorders>
            <w:tcMar>
              <w:top w:w="0" w:type="dxa"/>
              <w:left w:w="108" w:type="dxa"/>
              <w:bottom w:w="0" w:type="dxa"/>
              <w:right w:w="108" w:type="dxa"/>
            </w:tcMar>
            <w:hideMark/>
          </w:tcPr>
          <w:p w:rsidR="00D203B5" w:rsidRPr="002E4EC3" w:rsidRDefault="00D203B5" w:rsidP="00D203B5">
            <w:pPr>
              <w:spacing w:before="100" w:beforeAutospacing="1" w:after="100" w:afterAutospacing="1"/>
              <w:rPr>
                <w:rFonts w:ascii="Times New Roman" w:hAnsi="Times New Roman" w:cs="Times New Roman"/>
                <w:sz w:val="24"/>
                <w:szCs w:val="24"/>
                <w:lang w:val="fr-FR"/>
              </w:rPr>
            </w:pPr>
            <w:r w:rsidRPr="002E4EC3">
              <w:rPr>
                <w:rFonts w:ascii="Times New Roman" w:hAnsi="Times New Roman" w:cs="Times New Roman"/>
                <w:sz w:val="24"/>
                <w:szCs w:val="24"/>
                <w:lang w:val="fr-FR"/>
              </w:rPr>
              <w:t>Motyvuojančios mokytis, draugiškos ir emociškai saugios aplinkos sukūrimas,  stiprinant mokinių socialines kompetencijas formaliajame ir neformaliajame ugdyme. </w:t>
            </w:r>
          </w:p>
          <w:p w:rsidR="00D203B5" w:rsidRPr="002E4EC3" w:rsidRDefault="00D203B5" w:rsidP="00D203B5">
            <w:pPr>
              <w:spacing w:before="100" w:beforeAutospacing="1" w:after="100" w:afterAutospacing="1"/>
              <w:rPr>
                <w:rFonts w:ascii="Times New Roman" w:hAnsi="Times New Roman" w:cs="Times New Roman"/>
                <w:sz w:val="24"/>
                <w:szCs w:val="24"/>
                <w:lang w:val="fr-FR"/>
              </w:rPr>
            </w:pPr>
            <w:r w:rsidRPr="002E4EC3">
              <w:rPr>
                <w:rFonts w:ascii="Times New Roman" w:hAnsi="Times New Roman" w:cs="Times New Roman"/>
                <w:sz w:val="24"/>
                <w:szCs w:val="24"/>
                <w:lang w:val="fr-FR"/>
              </w:rPr>
              <w:t>Sklandi komunikacija tarp bendruomenės narių, stabilus ir palankus darbui ir mokymuisi emocinis mikroklimatas</w:t>
            </w:r>
          </w:p>
        </w:tc>
        <w:tc>
          <w:tcPr>
            <w:tcW w:w="6789" w:type="dxa"/>
            <w:tcBorders>
              <w:top w:val="nil"/>
              <w:left w:val="nil"/>
              <w:bottom w:val="single" w:sz="8" w:space="0" w:color="auto"/>
              <w:right w:val="single" w:sz="8" w:space="0" w:color="auto"/>
            </w:tcBorders>
            <w:tcMar>
              <w:top w:w="0" w:type="dxa"/>
              <w:left w:w="108" w:type="dxa"/>
              <w:bottom w:w="0" w:type="dxa"/>
              <w:right w:w="108" w:type="dxa"/>
            </w:tcMar>
            <w:hideMark/>
          </w:tcPr>
          <w:p w:rsidR="00D203B5" w:rsidRPr="003811AD" w:rsidRDefault="00D203B5" w:rsidP="003811AD">
            <w:pPr>
              <w:pStyle w:val="ListParagraph"/>
              <w:spacing w:before="100" w:beforeAutospacing="1" w:after="100" w:afterAutospacing="1"/>
              <w:ind w:left="405"/>
              <w:rPr>
                <w:rFonts w:ascii="Times New Roman" w:hAnsi="Times New Roman" w:cs="Times New Roman"/>
                <w:sz w:val="24"/>
                <w:szCs w:val="24"/>
                <w:lang w:val="fr-FR"/>
              </w:rPr>
            </w:pPr>
            <w:r w:rsidRPr="003811AD">
              <w:rPr>
                <w:rFonts w:ascii="Times New Roman" w:hAnsi="Times New Roman" w:cs="Times New Roman"/>
                <w:sz w:val="24"/>
                <w:szCs w:val="24"/>
                <w:lang w:val="fr-FR"/>
              </w:rPr>
              <w:t>Tėvų apklausos rezultatai.</w:t>
            </w:r>
          </w:p>
          <w:p w:rsidR="00D203B5" w:rsidRPr="003811AD" w:rsidRDefault="00D203B5" w:rsidP="003811AD">
            <w:pPr>
              <w:pStyle w:val="ListParagraph"/>
              <w:spacing w:before="100" w:beforeAutospacing="1" w:after="100" w:afterAutospacing="1"/>
              <w:ind w:left="405"/>
              <w:rPr>
                <w:rFonts w:ascii="Times New Roman" w:hAnsi="Times New Roman" w:cs="Times New Roman"/>
                <w:sz w:val="24"/>
                <w:szCs w:val="24"/>
                <w:lang w:val="fr-FR"/>
              </w:rPr>
            </w:pPr>
            <w:r w:rsidRPr="003811AD">
              <w:rPr>
                <w:rFonts w:ascii="Times New Roman" w:hAnsi="Times New Roman" w:cs="Times New Roman"/>
                <w:sz w:val="24"/>
                <w:szCs w:val="24"/>
                <w:lang w:val="fr-FR"/>
              </w:rPr>
              <w:t>Vidaus audito išvados bei veiksmų plano parengimas silpnųjų rodiklių gerinimui iki 2022 liepos 1 d.</w:t>
            </w:r>
          </w:p>
          <w:p w:rsidR="00D203B5" w:rsidRPr="002E4EC3" w:rsidRDefault="00D203B5" w:rsidP="003811AD">
            <w:pPr>
              <w:pStyle w:val="ListParagraph"/>
              <w:spacing w:before="100" w:beforeAutospacing="1" w:after="100" w:afterAutospacing="1"/>
              <w:ind w:left="405"/>
              <w:rPr>
                <w:rFonts w:ascii="Times New Roman" w:hAnsi="Times New Roman" w:cs="Times New Roman"/>
                <w:sz w:val="24"/>
                <w:szCs w:val="24"/>
              </w:rPr>
            </w:pPr>
            <w:r w:rsidRPr="002E4EC3">
              <w:rPr>
                <w:rFonts w:ascii="Times New Roman" w:hAnsi="Times New Roman" w:cs="Times New Roman"/>
                <w:sz w:val="24"/>
                <w:szCs w:val="24"/>
              </w:rPr>
              <w:t>Atnaujinta bendruomenės narių informavimo sistema.</w:t>
            </w:r>
          </w:p>
          <w:p w:rsidR="00D203B5" w:rsidRPr="002E4EC3" w:rsidRDefault="00D203B5" w:rsidP="003811AD">
            <w:pPr>
              <w:pStyle w:val="ListParagraph"/>
              <w:spacing w:before="100" w:beforeAutospacing="1" w:after="100" w:afterAutospacing="1"/>
              <w:ind w:left="405"/>
              <w:rPr>
                <w:rFonts w:ascii="Times New Roman" w:hAnsi="Times New Roman" w:cs="Times New Roman"/>
                <w:sz w:val="24"/>
                <w:szCs w:val="24"/>
              </w:rPr>
            </w:pPr>
            <w:r w:rsidRPr="002E4EC3">
              <w:rPr>
                <w:rFonts w:ascii="Times New Roman" w:hAnsi="Times New Roman" w:cs="Times New Roman"/>
                <w:sz w:val="24"/>
                <w:szCs w:val="24"/>
              </w:rPr>
              <w:t>Mokyklos psichologinio mikroklimato įvertinimas.</w:t>
            </w:r>
          </w:p>
        </w:tc>
      </w:tr>
      <w:tr w:rsidR="00D203B5" w:rsidRPr="002E4EC3" w:rsidTr="00270758">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03B5" w:rsidRPr="002E4EC3" w:rsidRDefault="00D203B5" w:rsidP="00D203B5">
            <w:pPr>
              <w:tabs>
                <w:tab w:val="left" w:pos="171"/>
              </w:tabs>
              <w:rPr>
                <w:rFonts w:ascii="Times New Roman" w:hAnsi="Times New Roman" w:cs="Times New Roman"/>
                <w:iCs/>
                <w:sz w:val="24"/>
                <w:szCs w:val="24"/>
                <w:lang w:eastAsia="lt-LT"/>
              </w:rPr>
            </w:pPr>
            <w:r w:rsidRPr="002E4EC3">
              <w:rPr>
                <w:rFonts w:ascii="Times New Roman" w:hAnsi="Times New Roman" w:cs="Times New Roman"/>
                <w:sz w:val="24"/>
                <w:szCs w:val="24"/>
              </w:rPr>
              <w:t xml:space="preserve">8.4. </w:t>
            </w:r>
            <w:r w:rsidRPr="002E4EC3">
              <w:rPr>
                <w:rFonts w:ascii="Times New Roman" w:hAnsi="Times New Roman" w:cs="Times New Roman"/>
                <w:iCs/>
                <w:sz w:val="24"/>
                <w:szCs w:val="24"/>
                <w:lang w:eastAsia="lt-LT"/>
              </w:rPr>
              <w:t xml:space="preserve">Pertvarkyti Progimnazijos struktūrą, perkeliant dalį 1–8 klasių mokinių į naujai įsteigtą progimnaziją. </w:t>
            </w:r>
          </w:p>
          <w:p w:rsidR="00D203B5" w:rsidRPr="002E4EC3" w:rsidRDefault="00D203B5" w:rsidP="00D203B5">
            <w:pPr>
              <w:spacing w:before="100" w:beforeAutospacing="1" w:after="100" w:afterAutospacing="1"/>
              <w:rPr>
                <w:rFonts w:ascii="Times New Roman" w:hAnsi="Times New Roman" w:cs="Times New Roman"/>
                <w:sz w:val="24"/>
                <w:szCs w:val="24"/>
              </w:rPr>
            </w:pPr>
          </w:p>
        </w:tc>
        <w:tc>
          <w:tcPr>
            <w:tcW w:w="3133" w:type="dxa"/>
            <w:tcBorders>
              <w:top w:val="nil"/>
              <w:left w:val="nil"/>
              <w:bottom w:val="single" w:sz="8" w:space="0" w:color="auto"/>
              <w:right w:val="single" w:sz="8" w:space="0" w:color="auto"/>
            </w:tcBorders>
            <w:tcMar>
              <w:top w:w="0" w:type="dxa"/>
              <w:left w:w="108" w:type="dxa"/>
              <w:bottom w:w="0" w:type="dxa"/>
              <w:right w:w="108" w:type="dxa"/>
            </w:tcMar>
            <w:hideMark/>
          </w:tcPr>
          <w:p w:rsidR="00D203B5" w:rsidRPr="002E4EC3" w:rsidRDefault="00D203B5" w:rsidP="00D203B5">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 Progimnazijos pasidalina proporcingai mokinių ir klasių skaičių.</w:t>
            </w:r>
          </w:p>
          <w:p w:rsidR="00D203B5" w:rsidRPr="002E4EC3" w:rsidRDefault="00D203B5" w:rsidP="00D203B5">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Mokytojams sėkmingai padalinti pamokų krūviai.</w:t>
            </w:r>
          </w:p>
          <w:p w:rsidR="00D203B5" w:rsidRPr="002E4EC3" w:rsidRDefault="00D203B5" w:rsidP="00D203B5">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 xml:space="preserve">Progimnazija perveda mokytojus ir mokinius į </w:t>
            </w:r>
            <w:r w:rsidRPr="002E4EC3">
              <w:rPr>
                <w:rFonts w:ascii="Times New Roman" w:hAnsi="Times New Roman" w:cs="Times New Roman"/>
                <w:sz w:val="24"/>
                <w:szCs w:val="24"/>
              </w:rPr>
              <w:lastRenderedPageBreak/>
              <w:t>Vydūno progimnaziją, vadovaudamasi reorganizavimo sąlygų aprašu bei atsižvelgdama į savivaldybės priimtą klasių komplektų skaičių.</w:t>
            </w:r>
          </w:p>
        </w:tc>
        <w:tc>
          <w:tcPr>
            <w:tcW w:w="6789" w:type="dxa"/>
            <w:tcBorders>
              <w:top w:val="nil"/>
              <w:left w:val="nil"/>
              <w:bottom w:val="single" w:sz="8" w:space="0" w:color="auto"/>
              <w:right w:val="single" w:sz="8" w:space="0" w:color="auto"/>
            </w:tcBorders>
            <w:tcMar>
              <w:top w:w="0" w:type="dxa"/>
              <w:left w:w="108" w:type="dxa"/>
              <w:bottom w:w="0" w:type="dxa"/>
              <w:right w:w="108" w:type="dxa"/>
            </w:tcMar>
            <w:hideMark/>
          </w:tcPr>
          <w:p w:rsidR="00D203B5" w:rsidRPr="002E4EC3" w:rsidRDefault="00D203B5" w:rsidP="00D203B5">
            <w:pPr>
              <w:spacing w:before="100" w:beforeAutospacing="1" w:after="100" w:afterAutospacing="1"/>
              <w:rPr>
                <w:rFonts w:ascii="Times New Roman" w:hAnsi="Times New Roman" w:cs="Times New Roman"/>
                <w:sz w:val="24"/>
                <w:szCs w:val="24"/>
                <w:lang w:eastAsia="lt-LT"/>
              </w:rPr>
            </w:pPr>
            <w:r w:rsidRPr="002E4EC3">
              <w:rPr>
                <w:rFonts w:ascii="Times New Roman" w:hAnsi="Times New Roman" w:cs="Times New Roman"/>
                <w:sz w:val="24"/>
                <w:szCs w:val="24"/>
                <w:lang w:eastAsia="lt-LT"/>
              </w:rPr>
              <w:lastRenderedPageBreak/>
              <w:t>Apie priimtą sprendimą pertvarkyti biudžetinę įstaigą biudžetinės įstaigos vadovas praneša Juridinių asmenų registrui, taip pat viešai paskelbia nuostatuose nuro</w:t>
            </w:r>
            <w:r w:rsidR="00DF0B8A">
              <w:rPr>
                <w:rFonts w:ascii="Times New Roman" w:hAnsi="Times New Roman" w:cs="Times New Roman"/>
                <w:sz w:val="24"/>
                <w:szCs w:val="24"/>
                <w:lang w:eastAsia="lt-LT"/>
              </w:rPr>
              <w:t>dytame šaltinyje</w:t>
            </w:r>
            <w:r w:rsidRPr="002E4EC3">
              <w:rPr>
                <w:rFonts w:ascii="Times New Roman" w:hAnsi="Times New Roman" w:cs="Times New Roman"/>
                <w:sz w:val="24"/>
                <w:szCs w:val="24"/>
                <w:lang w:eastAsia="lt-LT"/>
              </w:rPr>
              <w:t>.</w:t>
            </w:r>
          </w:p>
          <w:p w:rsidR="00D203B5" w:rsidRPr="002E4EC3" w:rsidRDefault="00DF0B8A" w:rsidP="00D203B5">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lang w:eastAsia="lt-LT"/>
              </w:rPr>
              <w:t xml:space="preserve">Pranešama </w:t>
            </w:r>
            <w:r w:rsidR="00D203B5" w:rsidRPr="002E4EC3">
              <w:rPr>
                <w:rFonts w:ascii="Times New Roman" w:hAnsi="Times New Roman" w:cs="Times New Roman"/>
                <w:sz w:val="24"/>
                <w:szCs w:val="24"/>
                <w:lang w:eastAsia="lt-LT"/>
              </w:rPr>
              <w:t>tėvams (globėjams) raštu apie Progimnazijos reorganizavimą.</w:t>
            </w:r>
          </w:p>
          <w:p w:rsidR="00D203B5" w:rsidRPr="002E4EC3" w:rsidRDefault="00D203B5" w:rsidP="00D203B5">
            <w:pPr>
              <w:spacing w:before="100" w:beforeAutospacing="1" w:after="100" w:afterAutospacing="1"/>
              <w:jc w:val="both"/>
              <w:rPr>
                <w:rFonts w:ascii="Times New Roman" w:hAnsi="Times New Roman" w:cs="Times New Roman"/>
                <w:sz w:val="24"/>
                <w:szCs w:val="24"/>
                <w:lang w:eastAsia="lt-LT"/>
              </w:rPr>
            </w:pPr>
            <w:r w:rsidRPr="002E4EC3">
              <w:rPr>
                <w:rFonts w:ascii="Times New Roman" w:hAnsi="Times New Roman" w:cs="Times New Roman"/>
                <w:sz w:val="24"/>
                <w:szCs w:val="24"/>
                <w:lang w:eastAsia="lt-LT"/>
              </w:rPr>
              <w:t xml:space="preserve">Priėmus savivaldybės tarybai sprendimą dėl sutikimo reorganizuoti biudžetinę įstaigą, vadovas parengia biudžetinės įstaigos </w:t>
            </w:r>
            <w:r w:rsidRPr="002E4EC3">
              <w:rPr>
                <w:rFonts w:ascii="Times New Roman" w:hAnsi="Times New Roman" w:cs="Times New Roman"/>
                <w:sz w:val="24"/>
                <w:szCs w:val="24"/>
                <w:lang w:eastAsia="lt-LT"/>
              </w:rPr>
              <w:lastRenderedPageBreak/>
              <w:t xml:space="preserve">reorganizavimo sąlygų aprašą. </w:t>
            </w:r>
          </w:p>
          <w:p w:rsidR="00D203B5" w:rsidRPr="002E4EC3" w:rsidRDefault="00D203B5" w:rsidP="00D203B5">
            <w:pPr>
              <w:spacing w:before="100" w:beforeAutospacing="1" w:after="100" w:afterAutospacing="1"/>
              <w:rPr>
                <w:rFonts w:ascii="Times New Roman" w:hAnsi="Times New Roman" w:cs="Times New Roman"/>
                <w:sz w:val="24"/>
                <w:szCs w:val="24"/>
                <w:lang w:val="fr-FR"/>
              </w:rPr>
            </w:pPr>
            <w:r w:rsidRPr="002E4EC3">
              <w:rPr>
                <w:rFonts w:ascii="Times New Roman" w:hAnsi="Times New Roman" w:cs="Times New Roman"/>
                <w:sz w:val="24"/>
                <w:szCs w:val="24"/>
                <w:lang w:val="fr-FR"/>
              </w:rPr>
              <w:t>Atnaujinta Progimnazijos organizacinė struktūra.</w:t>
            </w:r>
          </w:p>
        </w:tc>
      </w:tr>
    </w:tbl>
    <w:p w:rsidR="003B3779" w:rsidRPr="002E4EC3" w:rsidRDefault="003B3779" w:rsidP="003B3779">
      <w:pPr>
        <w:spacing w:before="100" w:beforeAutospacing="1" w:after="100" w:afterAutospacing="1"/>
        <w:rPr>
          <w:rFonts w:ascii="Times New Roman" w:hAnsi="Times New Roman" w:cs="Times New Roman"/>
          <w:sz w:val="24"/>
          <w:szCs w:val="24"/>
          <w:lang w:val="fr-FR"/>
        </w:rPr>
      </w:pPr>
      <w:r w:rsidRPr="002E4EC3">
        <w:rPr>
          <w:rFonts w:ascii="Times New Roman" w:hAnsi="Times New Roman" w:cs="Times New Roman"/>
          <w:sz w:val="24"/>
          <w:szCs w:val="24"/>
          <w:lang w:val="fr-FR"/>
        </w:rPr>
        <w:lastRenderedPageBreak/>
        <w:t> </w:t>
      </w:r>
    </w:p>
    <w:p w:rsidR="003B3779" w:rsidRPr="002E4EC3" w:rsidRDefault="003B3779" w:rsidP="003B3779">
      <w:pPr>
        <w:spacing w:before="100" w:beforeAutospacing="1" w:after="100" w:afterAutospacing="1"/>
        <w:jc w:val="both"/>
        <w:rPr>
          <w:rFonts w:ascii="Times New Roman" w:hAnsi="Times New Roman" w:cs="Times New Roman"/>
          <w:sz w:val="24"/>
          <w:szCs w:val="24"/>
          <w:lang w:val="fr-FR"/>
        </w:rPr>
      </w:pPr>
      <w:bookmarkStart w:id="14" w:name="part_85f37a63c19544f6b82f8006ea9f753a"/>
      <w:bookmarkEnd w:id="14"/>
      <w:r w:rsidRPr="002E4EC3">
        <w:rPr>
          <w:rFonts w:ascii="Times New Roman" w:hAnsi="Times New Roman" w:cs="Times New Roman"/>
          <w:b/>
          <w:bCs/>
          <w:sz w:val="24"/>
          <w:szCs w:val="24"/>
          <w:lang w:val="fr-FR"/>
        </w:rPr>
        <w:t>9.    Rizika, kuriai esant nustatytos užduotys gali būti neįvykdytos</w:t>
      </w:r>
      <w:r w:rsidRPr="002E4EC3">
        <w:rPr>
          <w:rFonts w:ascii="Times New Roman" w:hAnsi="Times New Roman" w:cs="Times New Roman"/>
          <w:sz w:val="24"/>
          <w:szCs w:val="24"/>
          <w:lang w:val="fr-FR"/>
        </w:rPr>
        <w:t xml:space="preserve"> </w:t>
      </w:r>
      <w:r w:rsidRPr="002E4EC3">
        <w:rPr>
          <w:rFonts w:ascii="Times New Roman" w:hAnsi="Times New Roman" w:cs="Times New Roman"/>
          <w:b/>
          <w:bCs/>
          <w:sz w:val="24"/>
          <w:szCs w:val="24"/>
          <w:lang w:val="fr-FR"/>
        </w:rPr>
        <w:t>(aplinkybės, kurios gali turėti neigiamos įtakos įvykdyti šias užduotis)</w:t>
      </w:r>
    </w:p>
    <w:p w:rsidR="003B3779" w:rsidRPr="002E4EC3" w:rsidRDefault="003B3779" w:rsidP="003B3779">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sz w:val="24"/>
          <w:szCs w:val="24"/>
        </w:rPr>
        <w:t>(pildoma suderinus su švietimo įstaigos vadovu)</w:t>
      </w:r>
    </w:p>
    <w:tbl>
      <w:tblPr>
        <w:tblW w:w="0" w:type="auto"/>
        <w:tblCellMar>
          <w:left w:w="0" w:type="dxa"/>
          <w:right w:w="0" w:type="dxa"/>
        </w:tblCellMar>
        <w:tblLook w:val="04A0"/>
      </w:tblPr>
      <w:tblGrid>
        <w:gridCol w:w="11770"/>
      </w:tblGrid>
      <w:tr w:rsidR="003B3779" w:rsidRPr="002E4EC3" w:rsidTr="003E797E">
        <w:tc>
          <w:tcPr>
            <w:tcW w:w="11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3779" w:rsidRPr="002E4EC3" w:rsidRDefault="00675C49" w:rsidP="00675C49">
            <w:pPr>
              <w:pStyle w:val="ListParagraph"/>
              <w:numPr>
                <w:ilvl w:val="1"/>
                <w:numId w:val="1"/>
              </w:numPr>
              <w:spacing w:before="100" w:beforeAutospacing="1" w:after="100" w:afterAutospacing="1"/>
              <w:jc w:val="both"/>
              <w:rPr>
                <w:rFonts w:ascii="Times New Roman" w:hAnsi="Times New Roman" w:cs="Times New Roman"/>
                <w:sz w:val="24"/>
                <w:szCs w:val="24"/>
              </w:rPr>
            </w:pPr>
            <w:r w:rsidRPr="002E4EC3">
              <w:rPr>
                <w:rFonts w:ascii="Times New Roman" w:hAnsi="Times New Roman" w:cs="Times New Roman"/>
                <w:sz w:val="24"/>
                <w:szCs w:val="24"/>
              </w:rPr>
              <w:t>Žmogiškieji faktoriai (nedarbingumas, kitos aplinkybės)</w:t>
            </w:r>
            <w:r w:rsidR="003E797E" w:rsidRPr="002E4EC3">
              <w:rPr>
                <w:rFonts w:ascii="Times New Roman" w:hAnsi="Times New Roman" w:cs="Times New Roman"/>
                <w:sz w:val="24"/>
                <w:szCs w:val="24"/>
              </w:rPr>
              <w:t>.</w:t>
            </w:r>
            <w:r w:rsidRPr="002E4EC3">
              <w:rPr>
                <w:rFonts w:ascii="Times New Roman" w:hAnsi="Times New Roman" w:cs="Times New Roman"/>
                <w:sz w:val="24"/>
                <w:szCs w:val="24"/>
              </w:rPr>
              <w:t xml:space="preserve"> </w:t>
            </w:r>
          </w:p>
        </w:tc>
      </w:tr>
      <w:tr w:rsidR="003B3779" w:rsidRPr="002E4EC3" w:rsidTr="003E797E">
        <w:tc>
          <w:tcPr>
            <w:tcW w:w="11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3779" w:rsidRPr="002E4EC3" w:rsidRDefault="003E797E" w:rsidP="00675C49">
            <w:pPr>
              <w:pStyle w:val="ListParagraph"/>
              <w:numPr>
                <w:ilvl w:val="1"/>
                <w:numId w:val="1"/>
              </w:numPr>
              <w:spacing w:before="100" w:beforeAutospacing="1" w:after="100" w:afterAutospacing="1"/>
              <w:jc w:val="both"/>
              <w:rPr>
                <w:rFonts w:ascii="Times New Roman" w:hAnsi="Times New Roman" w:cs="Times New Roman"/>
                <w:sz w:val="24"/>
                <w:szCs w:val="24"/>
              </w:rPr>
            </w:pPr>
            <w:r w:rsidRPr="002E4EC3">
              <w:rPr>
                <w:rFonts w:ascii="Times New Roman" w:hAnsi="Times New Roman" w:cs="Times New Roman"/>
                <w:sz w:val="24"/>
                <w:szCs w:val="24"/>
              </w:rPr>
              <w:t>Visuotiniai apribojimai dėl karantino ar kitų ekstremalių situacijų.</w:t>
            </w:r>
          </w:p>
        </w:tc>
      </w:tr>
    </w:tbl>
    <w:p w:rsidR="003811AD" w:rsidRPr="00270758" w:rsidRDefault="003B3779" w:rsidP="00022215">
      <w:pPr>
        <w:spacing w:before="100" w:beforeAutospacing="1" w:after="100" w:afterAutospacing="1"/>
        <w:rPr>
          <w:rFonts w:ascii="Times New Roman" w:hAnsi="Times New Roman" w:cs="Times New Roman"/>
          <w:sz w:val="24"/>
          <w:szCs w:val="24"/>
          <w:lang w:val="fr-FR"/>
        </w:rPr>
      </w:pPr>
      <w:r w:rsidRPr="00270758">
        <w:rPr>
          <w:rFonts w:ascii="Times New Roman" w:hAnsi="Times New Roman" w:cs="Times New Roman"/>
          <w:b/>
          <w:bCs/>
          <w:sz w:val="24"/>
          <w:szCs w:val="24"/>
          <w:lang w:val="fr-FR"/>
        </w:rPr>
        <w:t> </w:t>
      </w:r>
    </w:p>
    <w:p w:rsidR="003B3779" w:rsidRPr="00E762FD" w:rsidRDefault="003B3779" w:rsidP="003B3779">
      <w:pPr>
        <w:spacing w:before="100" w:beforeAutospacing="1" w:after="100" w:afterAutospacing="1"/>
        <w:jc w:val="center"/>
        <w:rPr>
          <w:rFonts w:ascii="Times New Roman" w:hAnsi="Times New Roman" w:cs="Times New Roman"/>
          <w:sz w:val="24"/>
          <w:szCs w:val="24"/>
          <w:lang w:val="fr-FR"/>
        </w:rPr>
      </w:pPr>
      <w:bookmarkStart w:id="15" w:name="part_b14d5b71d161400bb3607411d931461f"/>
      <w:bookmarkEnd w:id="15"/>
      <w:r w:rsidRPr="00E762FD">
        <w:rPr>
          <w:rFonts w:ascii="Times New Roman" w:hAnsi="Times New Roman" w:cs="Times New Roman"/>
          <w:b/>
          <w:bCs/>
          <w:sz w:val="24"/>
          <w:szCs w:val="24"/>
          <w:lang w:val="fr-FR"/>
        </w:rPr>
        <w:t>VI SKYRIUS</w:t>
      </w:r>
    </w:p>
    <w:p w:rsidR="003B3779" w:rsidRPr="00E762FD" w:rsidRDefault="003B3779" w:rsidP="003B3779">
      <w:pPr>
        <w:spacing w:before="100" w:beforeAutospacing="1" w:after="100" w:afterAutospacing="1"/>
        <w:jc w:val="center"/>
        <w:rPr>
          <w:rFonts w:ascii="Times New Roman" w:hAnsi="Times New Roman" w:cs="Times New Roman"/>
          <w:sz w:val="24"/>
          <w:szCs w:val="24"/>
          <w:lang w:val="fr-FR"/>
        </w:rPr>
      </w:pPr>
      <w:r w:rsidRPr="00E762FD">
        <w:rPr>
          <w:rFonts w:ascii="Times New Roman" w:hAnsi="Times New Roman" w:cs="Times New Roman"/>
          <w:b/>
          <w:bCs/>
          <w:sz w:val="24"/>
          <w:szCs w:val="24"/>
          <w:lang w:val="fr-FR"/>
        </w:rPr>
        <w:t>VERTINIMO PAGRINDIMAS IR SIŪLYMAI</w:t>
      </w:r>
    </w:p>
    <w:p w:rsidR="003B3779" w:rsidRPr="00E762FD" w:rsidRDefault="003B3779" w:rsidP="003B3779">
      <w:pPr>
        <w:spacing w:before="100" w:beforeAutospacing="1" w:after="100" w:afterAutospacing="1"/>
        <w:jc w:val="center"/>
        <w:rPr>
          <w:rFonts w:ascii="Times New Roman" w:hAnsi="Times New Roman" w:cs="Times New Roman"/>
          <w:sz w:val="24"/>
          <w:szCs w:val="24"/>
          <w:lang w:val="fr-FR"/>
        </w:rPr>
      </w:pPr>
      <w:r w:rsidRPr="00E762FD">
        <w:rPr>
          <w:rFonts w:ascii="Times New Roman" w:hAnsi="Times New Roman" w:cs="Times New Roman"/>
          <w:sz w:val="24"/>
          <w:szCs w:val="24"/>
          <w:lang w:val="fr-FR"/>
        </w:rPr>
        <w:t> </w:t>
      </w:r>
    </w:p>
    <w:p w:rsidR="003B3779" w:rsidRPr="00E762FD" w:rsidRDefault="003B3779" w:rsidP="003B3779">
      <w:pPr>
        <w:spacing w:before="100" w:beforeAutospacing="1" w:after="100" w:afterAutospacing="1"/>
        <w:jc w:val="both"/>
        <w:rPr>
          <w:rFonts w:ascii="Times New Roman" w:hAnsi="Times New Roman" w:cs="Times New Roman"/>
          <w:sz w:val="24"/>
          <w:szCs w:val="24"/>
          <w:lang w:val="fr-FR"/>
        </w:rPr>
      </w:pPr>
      <w:bookmarkStart w:id="16" w:name="part_1cbe5662ba8f4b079afbd891ea61b1ed"/>
      <w:bookmarkEnd w:id="16"/>
      <w:r w:rsidRPr="00E762FD">
        <w:rPr>
          <w:rFonts w:ascii="Times New Roman" w:hAnsi="Times New Roman" w:cs="Times New Roman"/>
          <w:b/>
          <w:bCs/>
          <w:sz w:val="24"/>
          <w:szCs w:val="24"/>
          <w:lang w:val="fr-FR"/>
        </w:rPr>
        <w:t>10. Įvertinimas, jo pagrindimas ir siūlymai:</w:t>
      </w:r>
      <w:r w:rsidRPr="00E762FD">
        <w:rPr>
          <w:rFonts w:ascii="Times New Roman" w:hAnsi="Times New Roman" w:cs="Times New Roman"/>
          <w:sz w:val="24"/>
          <w:szCs w:val="24"/>
          <w:lang w:val="fr-FR"/>
        </w:rPr>
        <w:t xml:space="preserve"> _____________________________________ </w:t>
      </w:r>
    </w:p>
    <w:p w:rsidR="003B3779" w:rsidRPr="00E762FD" w:rsidRDefault="003B3779" w:rsidP="003B3779">
      <w:pPr>
        <w:spacing w:before="100" w:beforeAutospacing="1" w:after="100" w:afterAutospacing="1"/>
        <w:jc w:val="both"/>
        <w:rPr>
          <w:rFonts w:ascii="Times New Roman" w:hAnsi="Times New Roman" w:cs="Times New Roman"/>
          <w:sz w:val="24"/>
          <w:szCs w:val="24"/>
          <w:lang w:val="fr-FR"/>
        </w:rPr>
      </w:pPr>
      <w:r w:rsidRPr="00E762FD">
        <w:rPr>
          <w:rFonts w:ascii="Times New Roman" w:hAnsi="Times New Roman" w:cs="Times New Roman"/>
          <w:sz w:val="24"/>
          <w:szCs w:val="24"/>
          <w:lang w:val="fr-FR"/>
        </w:rPr>
        <w:t>____________________________________________________________________________</w:t>
      </w:r>
    </w:p>
    <w:p w:rsidR="003B3779" w:rsidRPr="00E762FD" w:rsidRDefault="003B3779" w:rsidP="003B3779">
      <w:pPr>
        <w:spacing w:before="100" w:beforeAutospacing="1" w:after="100" w:afterAutospacing="1"/>
        <w:jc w:val="both"/>
        <w:rPr>
          <w:rFonts w:ascii="Times New Roman" w:hAnsi="Times New Roman" w:cs="Times New Roman"/>
          <w:sz w:val="24"/>
          <w:szCs w:val="24"/>
          <w:lang w:val="fr-FR"/>
        </w:rPr>
      </w:pPr>
      <w:r w:rsidRPr="00E762FD">
        <w:rPr>
          <w:rFonts w:ascii="Times New Roman" w:hAnsi="Times New Roman" w:cs="Times New Roman"/>
          <w:sz w:val="24"/>
          <w:szCs w:val="24"/>
          <w:lang w:val="fr-FR"/>
        </w:rPr>
        <w:t xml:space="preserve">___________________________________________________________________________ </w:t>
      </w:r>
    </w:p>
    <w:p w:rsidR="003B3779" w:rsidRPr="00E762FD" w:rsidRDefault="003B3779" w:rsidP="003B3779">
      <w:pPr>
        <w:spacing w:before="100" w:beforeAutospacing="1" w:after="100" w:afterAutospacing="1"/>
        <w:rPr>
          <w:rFonts w:ascii="Times New Roman" w:hAnsi="Times New Roman" w:cs="Times New Roman"/>
          <w:sz w:val="24"/>
          <w:szCs w:val="24"/>
          <w:lang w:val="fr-FR"/>
        </w:rPr>
      </w:pPr>
      <w:r w:rsidRPr="00E762FD">
        <w:rPr>
          <w:rFonts w:ascii="Times New Roman" w:hAnsi="Times New Roman" w:cs="Times New Roman"/>
          <w:sz w:val="24"/>
          <w:szCs w:val="24"/>
          <w:lang w:val="fr-FR"/>
        </w:rPr>
        <w:lastRenderedPageBreak/>
        <w:t> </w:t>
      </w:r>
    </w:p>
    <w:p w:rsidR="003B3779" w:rsidRPr="00E762FD" w:rsidRDefault="003B3779" w:rsidP="003B3779">
      <w:pPr>
        <w:spacing w:before="100" w:beforeAutospacing="1" w:after="100" w:afterAutospacing="1"/>
        <w:jc w:val="both"/>
        <w:rPr>
          <w:rFonts w:ascii="Times New Roman" w:hAnsi="Times New Roman" w:cs="Times New Roman"/>
          <w:sz w:val="24"/>
          <w:szCs w:val="24"/>
          <w:lang w:val="fr-FR"/>
        </w:rPr>
      </w:pPr>
      <w:r w:rsidRPr="00E762FD">
        <w:rPr>
          <w:rFonts w:ascii="Times New Roman" w:hAnsi="Times New Roman" w:cs="Times New Roman"/>
          <w:sz w:val="24"/>
          <w:szCs w:val="24"/>
          <w:lang w:val="fr-FR"/>
        </w:rPr>
        <w:t xml:space="preserve">____________________                          </w:t>
      </w:r>
      <w:r w:rsidR="007630B6" w:rsidRPr="00E762FD">
        <w:rPr>
          <w:rFonts w:ascii="Times New Roman" w:hAnsi="Times New Roman" w:cs="Times New Roman"/>
          <w:sz w:val="24"/>
          <w:szCs w:val="24"/>
          <w:lang w:val="fr-FR"/>
        </w:rPr>
        <w:t xml:space="preserve">    </w:t>
      </w:r>
      <w:r w:rsidRPr="00E762FD">
        <w:rPr>
          <w:rFonts w:ascii="Times New Roman" w:hAnsi="Times New Roman" w:cs="Times New Roman"/>
          <w:sz w:val="24"/>
          <w:szCs w:val="24"/>
          <w:lang w:val="fr-FR"/>
        </w:rPr>
        <w:t xml:space="preserve">__________                    </w:t>
      </w:r>
      <w:r w:rsidR="007630B6" w:rsidRPr="00E762FD">
        <w:rPr>
          <w:rFonts w:ascii="Times New Roman" w:hAnsi="Times New Roman" w:cs="Times New Roman"/>
          <w:sz w:val="24"/>
          <w:szCs w:val="24"/>
          <w:lang w:val="fr-FR"/>
        </w:rPr>
        <w:t xml:space="preserve">             </w:t>
      </w:r>
      <w:r w:rsidRPr="00E762FD">
        <w:rPr>
          <w:rFonts w:ascii="Times New Roman" w:hAnsi="Times New Roman" w:cs="Times New Roman"/>
          <w:sz w:val="24"/>
          <w:szCs w:val="24"/>
          <w:lang w:val="fr-FR"/>
        </w:rPr>
        <w:t xml:space="preserve">_________________         </w:t>
      </w:r>
      <w:r w:rsidR="007630B6" w:rsidRPr="00E762FD">
        <w:rPr>
          <w:rFonts w:ascii="Times New Roman" w:hAnsi="Times New Roman" w:cs="Times New Roman"/>
          <w:sz w:val="24"/>
          <w:szCs w:val="24"/>
          <w:lang w:val="fr-FR"/>
        </w:rPr>
        <w:t xml:space="preserve">                </w:t>
      </w:r>
      <w:r w:rsidR="003811AD">
        <w:rPr>
          <w:rFonts w:ascii="Times New Roman" w:hAnsi="Times New Roman" w:cs="Times New Roman"/>
          <w:sz w:val="24"/>
          <w:szCs w:val="24"/>
          <w:lang w:val="fr-FR"/>
        </w:rPr>
        <w:t>_____</w:t>
      </w:r>
    </w:p>
    <w:p w:rsidR="003B3779" w:rsidRPr="00E762FD" w:rsidRDefault="003B3779" w:rsidP="003B3779">
      <w:pPr>
        <w:spacing w:before="100" w:beforeAutospacing="1" w:after="100" w:afterAutospacing="1"/>
        <w:jc w:val="both"/>
        <w:rPr>
          <w:rFonts w:ascii="Times New Roman" w:hAnsi="Times New Roman" w:cs="Times New Roman"/>
          <w:sz w:val="24"/>
          <w:szCs w:val="24"/>
          <w:lang w:val="fr-FR"/>
        </w:rPr>
      </w:pPr>
      <w:r w:rsidRPr="00E762FD">
        <w:rPr>
          <w:rFonts w:ascii="Times New Roman" w:hAnsi="Times New Roman" w:cs="Times New Roman"/>
          <w:sz w:val="24"/>
          <w:szCs w:val="24"/>
          <w:lang w:val="fr-FR"/>
        </w:rPr>
        <w:t>(</w:t>
      </w:r>
      <w:r w:rsidRPr="00E762FD">
        <w:rPr>
          <w:rFonts w:ascii="Times New Roman" w:hAnsi="Times New Roman" w:cs="Times New Roman"/>
          <w:color w:val="000000"/>
          <w:sz w:val="24"/>
          <w:szCs w:val="24"/>
          <w:lang w:val="fr-FR"/>
        </w:rPr>
        <w:t xml:space="preserve">mokykloje – mokyklos tarybos                </w:t>
      </w:r>
      <w:r w:rsidRPr="00E762FD">
        <w:rPr>
          <w:rFonts w:ascii="Times New Roman" w:hAnsi="Times New Roman" w:cs="Times New Roman"/>
          <w:sz w:val="24"/>
          <w:szCs w:val="24"/>
          <w:lang w:val="fr-FR"/>
        </w:rPr>
        <w:t>           (parašas)                                     (vardas ir pavardė)                      (data)</w:t>
      </w:r>
    </w:p>
    <w:p w:rsidR="003B3779" w:rsidRPr="00E762FD" w:rsidRDefault="003B3779" w:rsidP="003B3779">
      <w:pPr>
        <w:spacing w:before="100" w:beforeAutospacing="1" w:after="100" w:afterAutospacing="1"/>
        <w:jc w:val="both"/>
        <w:rPr>
          <w:rFonts w:ascii="Times New Roman" w:hAnsi="Times New Roman" w:cs="Times New Roman"/>
          <w:sz w:val="24"/>
          <w:szCs w:val="24"/>
          <w:lang w:val="fr-FR"/>
        </w:rPr>
      </w:pPr>
      <w:r w:rsidRPr="00E762FD">
        <w:rPr>
          <w:rFonts w:ascii="Times New Roman" w:hAnsi="Times New Roman" w:cs="Times New Roman"/>
          <w:color w:val="000000"/>
          <w:sz w:val="24"/>
          <w:szCs w:val="24"/>
          <w:lang w:val="fr-FR"/>
        </w:rPr>
        <w:t xml:space="preserve">įgaliotas asmuo, švietimo pagalbos įstaigoje – </w:t>
      </w:r>
    </w:p>
    <w:p w:rsidR="003B3779" w:rsidRPr="00E762FD" w:rsidRDefault="003B3779" w:rsidP="003B3779">
      <w:pPr>
        <w:spacing w:before="100" w:beforeAutospacing="1" w:after="100" w:afterAutospacing="1"/>
        <w:jc w:val="both"/>
        <w:rPr>
          <w:rFonts w:ascii="Times New Roman" w:hAnsi="Times New Roman" w:cs="Times New Roman"/>
          <w:sz w:val="24"/>
          <w:szCs w:val="24"/>
          <w:lang w:val="fr-FR"/>
        </w:rPr>
      </w:pPr>
      <w:r w:rsidRPr="00E762FD">
        <w:rPr>
          <w:rFonts w:ascii="Times New Roman" w:hAnsi="Times New Roman" w:cs="Times New Roman"/>
          <w:color w:val="000000"/>
          <w:sz w:val="24"/>
          <w:szCs w:val="24"/>
          <w:lang w:val="fr-FR"/>
        </w:rPr>
        <w:t xml:space="preserve">savivaldos institucijos įgaliotas asmuo / </w:t>
      </w:r>
    </w:p>
    <w:p w:rsidR="003B3779" w:rsidRPr="00E762FD" w:rsidRDefault="003B3779" w:rsidP="003B3779">
      <w:pPr>
        <w:spacing w:before="100" w:beforeAutospacing="1" w:after="100" w:afterAutospacing="1"/>
        <w:jc w:val="both"/>
        <w:rPr>
          <w:rFonts w:ascii="Times New Roman" w:hAnsi="Times New Roman" w:cs="Times New Roman"/>
          <w:sz w:val="24"/>
          <w:szCs w:val="24"/>
          <w:lang w:val="fr-FR"/>
        </w:rPr>
      </w:pPr>
      <w:r w:rsidRPr="00E762FD">
        <w:rPr>
          <w:rFonts w:ascii="Times New Roman" w:hAnsi="Times New Roman" w:cs="Times New Roman"/>
          <w:color w:val="000000"/>
          <w:sz w:val="24"/>
          <w:szCs w:val="24"/>
          <w:lang w:val="fr-FR"/>
        </w:rPr>
        <w:t>darbuotojų atstovavimą įgyvendinantis asmuo)</w:t>
      </w:r>
    </w:p>
    <w:p w:rsidR="003B3779" w:rsidRPr="00E762FD" w:rsidRDefault="003B3779" w:rsidP="003B3779">
      <w:pPr>
        <w:spacing w:before="100" w:beforeAutospacing="1" w:after="100" w:afterAutospacing="1"/>
        <w:jc w:val="both"/>
        <w:rPr>
          <w:rFonts w:ascii="Times New Roman" w:hAnsi="Times New Roman" w:cs="Times New Roman"/>
          <w:sz w:val="24"/>
          <w:szCs w:val="24"/>
          <w:lang w:val="fr-FR"/>
        </w:rPr>
      </w:pPr>
      <w:bookmarkStart w:id="17" w:name="part_d0667559357b4ba680af8641c7e85964"/>
      <w:bookmarkEnd w:id="17"/>
      <w:r w:rsidRPr="00E762FD">
        <w:rPr>
          <w:rFonts w:ascii="Times New Roman" w:hAnsi="Times New Roman" w:cs="Times New Roman"/>
          <w:b/>
          <w:bCs/>
          <w:sz w:val="24"/>
          <w:szCs w:val="24"/>
          <w:lang w:val="fr-FR"/>
        </w:rPr>
        <w:t>11. Įvertinimas, jo pagrindimas ir siūlymai:</w:t>
      </w:r>
      <w:r w:rsidRPr="00E762FD">
        <w:rPr>
          <w:rFonts w:ascii="Times New Roman" w:hAnsi="Times New Roman" w:cs="Times New Roman"/>
          <w:sz w:val="24"/>
          <w:szCs w:val="24"/>
          <w:lang w:val="fr-FR"/>
        </w:rPr>
        <w:t xml:space="preserve"> _____________________________________ </w:t>
      </w:r>
    </w:p>
    <w:p w:rsidR="003B3779" w:rsidRPr="00E762FD" w:rsidRDefault="003B3779" w:rsidP="003B3779">
      <w:pPr>
        <w:spacing w:before="100" w:beforeAutospacing="1" w:after="100" w:afterAutospacing="1"/>
        <w:jc w:val="both"/>
        <w:rPr>
          <w:rFonts w:ascii="Times New Roman" w:hAnsi="Times New Roman" w:cs="Times New Roman"/>
          <w:sz w:val="24"/>
          <w:szCs w:val="24"/>
          <w:lang w:val="fr-FR"/>
        </w:rPr>
      </w:pPr>
      <w:r w:rsidRPr="00E762FD">
        <w:rPr>
          <w:rFonts w:ascii="Times New Roman" w:hAnsi="Times New Roman" w:cs="Times New Roman"/>
          <w:sz w:val="24"/>
          <w:szCs w:val="24"/>
          <w:lang w:val="fr-FR"/>
        </w:rPr>
        <w:t xml:space="preserve">___________________________________________________________________________ </w:t>
      </w:r>
    </w:p>
    <w:p w:rsidR="003B3779" w:rsidRPr="00E762FD" w:rsidRDefault="003B3779" w:rsidP="003B3779">
      <w:pPr>
        <w:spacing w:before="100" w:beforeAutospacing="1" w:after="100" w:afterAutospacing="1"/>
        <w:jc w:val="both"/>
        <w:rPr>
          <w:rFonts w:ascii="Times New Roman" w:hAnsi="Times New Roman" w:cs="Times New Roman"/>
          <w:sz w:val="24"/>
          <w:szCs w:val="24"/>
          <w:lang w:val="fr-FR"/>
        </w:rPr>
      </w:pPr>
      <w:r w:rsidRPr="00E762FD">
        <w:rPr>
          <w:rFonts w:ascii="Times New Roman" w:hAnsi="Times New Roman" w:cs="Times New Roman"/>
          <w:sz w:val="24"/>
          <w:szCs w:val="24"/>
          <w:lang w:val="fr-FR"/>
        </w:rPr>
        <w:t xml:space="preserve">___________________________________________________________________________ </w:t>
      </w:r>
    </w:p>
    <w:p w:rsidR="003B3779" w:rsidRDefault="003B3779" w:rsidP="003B3779">
      <w:pPr>
        <w:spacing w:before="100" w:beforeAutospacing="1" w:after="100" w:afterAutospacing="1"/>
        <w:jc w:val="both"/>
        <w:rPr>
          <w:rFonts w:ascii="Times New Roman" w:hAnsi="Times New Roman" w:cs="Times New Roman"/>
          <w:sz w:val="24"/>
          <w:szCs w:val="24"/>
          <w:lang w:val="fr-FR"/>
        </w:rPr>
      </w:pPr>
      <w:r w:rsidRPr="00E762FD">
        <w:rPr>
          <w:rFonts w:ascii="Times New Roman" w:hAnsi="Times New Roman" w:cs="Times New Roman"/>
          <w:sz w:val="24"/>
          <w:szCs w:val="24"/>
          <w:lang w:val="fr-FR"/>
        </w:rPr>
        <w:t> </w:t>
      </w:r>
    </w:p>
    <w:p w:rsidR="003811AD" w:rsidRPr="00E762FD" w:rsidRDefault="003811AD" w:rsidP="003B3779">
      <w:pPr>
        <w:spacing w:before="100" w:beforeAutospacing="1" w:after="100" w:afterAutospacing="1"/>
        <w:jc w:val="both"/>
        <w:rPr>
          <w:rFonts w:ascii="Times New Roman" w:hAnsi="Times New Roman" w:cs="Times New Roman"/>
          <w:sz w:val="24"/>
          <w:szCs w:val="24"/>
          <w:lang w:val="fr-FR"/>
        </w:rPr>
      </w:pPr>
    </w:p>
    <w:p w:rsidR="003B3779" w:rsidRPr="00E762FD" w:rsidRDefault="003B3779" w:rsidP="003B3779">
      <w:pPr>
        <w:spacing w:before="100" w:beforeAutospacing="1" w:after="100" w:afterAutospacing="1"/>
        <w:jc w:val="both"/>
        <w:rPr>
          <w:rFonts w:ascii="Times New Roman" w:hAnsi="Times New Roman" w:cs="Times New Roman"/>
          <w:sz w:val="24"/>
          <w:szCs w:val="24"/>
          <w:lang w:val="fr-FR"/>
        </w:rPr>
      </w:pPr>
      <w:r w:rsidRPr="00E762FD">
        <w:rPr>
          <w:rFonts w:ascii="Times New Roman" w:hAnsi="Times New Roman" w:cs="Times New Roman"/>
          <w:sz w:val="24"/>
          <w:szCs w:val="24"/>
          <w:lang w:val="fr-FR"/>
        </w:rPr>
        <w:t>______________________               _________              </w:t>
      </w:r>
      <w:r w:rsidR="007630B6" w:rsidRPr="00E762FD">
        <w:rPr>
          <w:rFonts w:ascii="Times New Roman" w:hAnsi="Times New Roman" w:cs="Times New Roman"/>
          <w:sz w:val="24"/>
          <w:szCs w:val="24"/>
          <w:lang w:val="fr-FR"/>
        </w:rPr>
        <w:t xml:space="preserve">              </w:t>
      </w:r>
      <w:r w:rsidRPr="00E762FD">
        <w:rPr>
          <w:rFonts w:ascii="Times New Roman" w:hAnsi="Times New Roman" w:cs="Times New Roman"/>
          <w:sz w:val="24"/>
          <w:szCs w:val="24"/>
          <w:lang w:val="fr-FR"/>
        </w:rPr>
        <w:t xml:space="preserve"> ________________         </w:t>
      </w:r>
      <w:r w:rsidR="007630B6" w:rsidRPr="00E762FD">
        <w:rPr>
          <w:rFonts w:ascii="Times New Roman" w:hAnsi="Times New Roman" w:cs="Times New Roman"/>
          <w:sz w:val="24"/>
          <w:szCs w:val="24"/>
          <w:lang w:val="fr-FR"/>
        </w:rPr>
        <w:t xml:space="preserve">                  </w:t>
      </w:r>
      <w:r w:rsidRPr="00E762FD">
        <w:rPr>
          <w:rFonts w:ascii="Times New Roman" w:hAnsi="Times New Roman" w:cs="Times New Roman"/>
          <w:sz w:val="24"/>
          <w:szCs w:val="24"/>
          <w:lang w:val="fr-FR"/>
        </w:rPr>
        <w:t>__________</w:t>
      </w:r>
    </w:p>
    <w:p w:rsidR="003B3779" w:rsidRPr="00E762FD" w:rsidRDefault="003B3779" w:rsidP="003B3779">
      <w:pPr>
        <w:spacing w:before="100" w:beforeAutospacing="1" w:after="100" w:afterAutospacing="1"/>
        <w:jc w:val="both"/>
        <w:rPr>
          <w:rFonts w:ascii="Times New Roman" w:hAnsi="Times New Roman" w:cs="Times New Roman"/>
          <w:sz w:val="24"/>
          <w:szCs w:val="24"/>
          <w:lang w:val="fr-FR"/>
        </w:rPr>
      </w:pPr>
      <w:r w:rsidRPr="00E762FD">
        <w:rPr>
          <w:rFonts w:ascii="Times New Roman" w:hAnsi="Times New Roman" w:cs="Times New Roman"/>
          <w:sz w:val="24"/>
          <w:szCs w:val="24"/>
          <w:lang w:val="fr-FR"/>
        </w:rPr>
        <w:t xml:space="preserve">(valstybinės </w:t>
      </w:r>
      <w:r w:rsidRPr="00E762FD">
        <w:rPr>
          <w:rFonts w:ascii="Times New Roman" w:hAnsi="Times New Roman" w:cs="Times New Roman"/>
          <w:color w:val="000000"/>
          <w:sz w:val="24"/>
          <w:szCs w:val="24"/>
          <w:lang w:val="fr-FR"/>
        </w:rPr>
        <w:t xml:space="preserve">švietimo įstaigos savininko          </w:t>
      </w:r>
      <w:r w:rsidRPr="00E762FD">
        <w:rPr>
          <w:rFonts w:ascii="Times New Roman" w:hAnsi="Times New Roman" w:cs="Times New Roman"/>
          <w:sz w:val="24"/>
          <w:szCs w:val="24"/>
          <w:lang w:val="fr-FR"/>
        </w:rPr>
        <w:t>(parašas)                        (vardas ir pavardė)                       (data)</w:t>
      </w:r>
    </w:p>
    <w:p w:rsidR="003B3779" w:rsidRPr="00E762FD" w:rsidRDefault="003B3779" w:rsidP="003B3779">
      <w:pPr>
        <w:spacing w:before="100" w:beforeAutospacing="1" w:after="100" w:afterAutospacing="1"/>
        <w:jc w:val="both"/>
        <w:rPr>
          <w:rFonts w:ascii="Times New Roman" w:hAnsi="Times New Roman" w:cs="Times New Roman"/>
          <w:sz w:val="24"/>
          <w:szCs w:val="24"/>
          <w:lang w:val="fr-FR"/>
        </w:rPr>
      </w:pPr>
      <w:r w:rsidRPr="00E762FD">
        <w:rPr>
          <w:rFonts w:ascii="Times New Roman" w:hAnsi="Times New Roman" w:cs="Times New Roman"/>
          <w:color w:val="000000"/>
          <w:sz w:val="24"/>
          <w:szCs w:val="24"/>
          <w:lang w:val="fr-FR"/>
        </w:rPr>
        <w:t>teises ir pareigas įgyvendinančios institucijos</w:t>
      </w:r>
    </w:p>
    <w:p w:rsidR="003B3779" w:rsidRPr="00E762FD" w:rsidRDefault="003B3779" w:rsidP="003B3779">
      <w:pPr>
        <w:spacing w:before="100" w:beforeAutospacing="1" w:after="100" w:afterAutospacing="1"/>
        <w:jc w:val="both"/>
        <w:rPr>
          <w:rFonts w:ascii="Times New Roman" w:hAnsi="Times New Roman" w:cs="Times New Roman"/>
          <w:sz w:val="24"/>
          <w:szCs w:val="24"/>
          <w:lang w:val="fr-FR"/>
        </w:rPr>
      </w:pPr>
      <w:r w:rsidRPr="00E762FD">
        <w:rPr>
          <w:rFonts w:ascii="Times New Roman" w:hAnsi="Times New Roman" w:cs="Times New Roman"/>
          <w:color w:val="000000"/>
          <w:sz w:val="24"/>
          <w:szCs w:val="24"/>
          <w:lang w:val="fr-FR"/>
        </w:rPr>
        <w:t xml:space="preserve">(dalyvių susirinkimo) įgalioto asmens </w:t>
      </w:r>
      <w:r w:rsidRPr="00E762FD">
        <w:rPr>
          <w:rFonts w:ascii="Times New Roman" w:hAnsi="Times New Roman" w:cs="Times New Roman"/>
          <w:sz w:val="24"/>
          <w:szCs w:val="24"/>
          <w:lang w:val="fr-FR"/>
        </w:rPr>
        <w:t>pareigos;</w:t>
      </w:r>
    </w:p>
    <w:p w:rsidR="003B3779" w:rsidRPr="002E4EC3" w:rsidRDefault="003B3779" w:rsidP="003B3779">
      <w:pPr>
        <w:spacing w:before="100" w:beforeAutospacing="1" w:after="100" w:afterAutospacing="1"/>
        <w:jc w:val="both"/>
        <w:rPr>
          <w:rFonts w:ascii="Times New Roman" w:hAnsi="Times New Roman" w:cs="Times New Roman"/>
          <w:sz w:val="24"/>
          <w:szCs w:val="24"/>
        </w:rPr>
      </w:pPr>
      <w:r w:rsidRPr="002E4EC3">
        <w:rPr>
          <w:rFonts w:ascii="Times New Roman" w:hAnsi="Times New Roman" w:cs="Times New Roman"/>
          <w:sz w:val="24"/>
          <w:szCs w:val="24"/>
        </w:rPr>
        <w:t>savivaldybės švietimo įstaigos atveju – meras)</w:t>
      </w:r>
    </w:p>
    <w:p w:rsidR="003B3779" w:rsidRPr="002E4EC3" w:rsidRDefault="003B3779" w:rsidP="003B3779">
      <w:pPr>
        <w:spacing w:before="100" w:beforeAutospacing="1" w:after="100" w:afterAutospacing="1"/>
        <w:rPr>
          <w:rFonts w:ascii="Times New Roman" w:hAnsi="Times New Roman" w:cs="Times New Roman"/>
          <w:sz w:val="24"/>
          <w:szCs w:val="24"/>
        </w:rPr>
      </w:pPr>
      <w:r w:rsidRPr="002E4EC3">
        <w:rPr>
          <w:rFonts w:ascii="Times New Roman" w:hAnsi="Times New Roman" w:cs="Times New Roman"/>
          <w:color w:val="000000"/>
          <w:sz w:val="24"/>
          <w:szCs w:val="24"/>
        </w:rPr>
        <w:t> </w:t>
      </w:r>
    </w:p>
    <w:p w:rsidR="003B3779" w:rsidRPr="002E4EC3" w:rsidRDefault="003B3779" w:rsidP="003B3779">
      <w:pPr>
        <w:spacing w:before="100" w:beforeAutospacing="1" w:after="100" w:afterAutospacing="1"/>
        <w:rPr>
          <w:rFonts w:ascii="Times New Roman" w:hAnsi="Times New Roman" w:cs="Times New Roman"/>
          <w:sz w:val="24"/>
          <w:szCs w:val="24"/>
          <w:lang w:val="fr-FR"/>
        </w:rPr>
      </w:pPr>
      <w:r w:rsidRPr="002E4EC3">
        <w:rPr>
          <w:rFonts w:ascii="Times New Roman" w:hAnsi="Times New Roman" w:cs="Times New Roman"/>
          <w:color w:val="000000"/>
          <w:sz w:val="24"/>
          <w:szCs w:val="24"/>
          <w:lang w:val="fr-FR"/>
        </w:rPr>
        <w:lastRenderedPageBreak/>
        <w:t>Galutinis metų veiklos ataskaitos įvertinimas ______________________.</w:t>
      </w:r>
    </w:p>
    <w:p w:rsidR="003B3779" w:rsidRPr="002E4EC3" w:rsidRDefault="003B3779" w:rsidP="007630B6">
      <w:pPr>
        <w:spacing w:before="100" w:beforeAutospacing="1" w:after="100" w:afterAutospacing="1"/>
        <w:jc w:val="center"/>
        <w:rPr>
          <w:rFonts w:ascii="Times New Roman" w:hAnsi="Times New Roman" w:cs="Times New Roman"/>
          <w:sz w:val="24"/>
          <w:szCs w:val="24"/>
          <w:lang w:val="fr-FR"/>
        </w:rPr>
      </w:pPr>
      <w:r w:rsidRPr="002E4EC3">
        <w:rPr>
          <w:rFonts w:ascii="Times New Roman" w:hAnsi="Times New Roman" w:cs="Times New Roman"/>
          <w:b/>
          <w:bCs/>
          <w:sz w:val="24"/>
          <w:szCs w:val="24"/>
          <w:lang w:val="fr-FR"/>
        </w:rPr>
        <w:t> </w:t>
      </w:r>
    </w:p>
    <w:p w:rsidR="003B3779" w:rsidRPr="002E4EC3" w:rsidRDefault="003B3779" w:rsidP="003B3779">
      <w:pPr>
        <w:spacing w:before="100" w:beforeAutospacing="1" w:after="100" w:afterAutospacing="1"/>
        <w:jc w:val="both"/>
        <w:rPr>
          <w:rFonts w:ascii="Times New Roman" w:hAnsi="Times New Roman" w:cs="Times New Roman"/>
          <w:sz w:val="24"/>
          <w:szCs w:val="24"/>
          <w:lang w:val="fr-FR"/>
        </w:rPr>
      </w:pPr>
      <w:r w:rsidRPr="002E4EC3">
        <w:rPr>
          <w:rFonts w:ascii="Times New Roman" w:hAnsi="Times New Roman" w:cs="Times New Roman"/>
          <w:sz w:val="24"/>
          <w:szCs w:val="24"/>
          <w:lang w:val="fr-FR"/>
        </w:rPr>
        <w:t>Susipažinau.</w:t>
      </w:r>
    </w:p>
    <w:p w:rsidR="003B3779" w:rsidRPr="002E4EC3" w:rsidRDefault="003B3779" w:rsidP="003B3779">
      <w:pPr>
        <w:spacing w:before="100" w:beforeAutospacing="1" w:after="100" w:afterAutospacing="1"/>
        <w:jc w:val="both"/>
        <w:rPr>
          <w:rFonts w:ascii="Times New Roman" w:hAnsi="Times New Roman" w:cs="Times New Roman"/>
          <w:sz w:val="24"/>
          <w:szCs w:val="24"/>
          <w:lang w:val="fr-FR"/>
        </w:rPr>
      </w:pPr>
      <w:r w:rsidRPr="002E4EC3">
        <w:rPr>
          <w:rFonts w:ascii="Times New Roman" w:hAnsi="Times New Roman" w:cs="Times New Roman"/>
          <w:sz w:val="24"/>
          <w:szCs w:val="24"/>
          <w:lang w:val="fr-FR"/>
        </w:rPr>
        <w:t>____________________                </w:t>
      </w:r>
      <w:r w:rsidR="003811AD">
        <w:rPr>
          <w:rFonts w:ascii="Times New Roman" w:hAnsi="Times New Roman" w:cs="Times New Roman"/>
          <w:sz w:val="24"/>
          <w:szCs w:val="24"/>
          <w:lang w:val="fr-FR"/>
        </w:rPr>
        <w:t xml:space="preserve">                  </w:t>
      </w:r>
      <w:r w:rsidRPr="002E4EC3">
        <w:rPr>
          <w:rFonts w:ascii="Times New Roman" w:hAnsi="Times New Roman" w:cs="Times New Roman"/>
          <w:sz w:val="24"/>
          <w:szCs w:val="24"/>
          <w:lang w:val="fr-FR"/>
        </w:rPr>
        <w:t xml:space="preserve"> __________                    _________________        </w:t>
      </w:r>
      <w:r w:rsidR="003811AD">
        <w:rPr>
          <w:rFonts w:ascii="Times New Roman" w:hAnsi="Times New Roman" w:cs="Times New Roman"/>
          <w:sz w:val="24"/>
          <w:szCs w:val="24"/>
          <w:lang w:val="fr-FR"/>
        </w:rPr>
        <w:t xml:space="preserve">             </w:t>
      </w:r>
      <w:r w:rsidRPr="002E4EC3">
        <w:rPr>
          <w:rFonts w:ascii="Times New Roman" w:hAnsi="Times New Roman" w:cs="Times New Roman"/>
          <w:sz w:val="24"/>
          <w:szCs w:val="24"/>
          <w:lang w:val="fr-FR"/>
        </w:rPr>
        <w:t xml:space="preserve"> </w:t>
      </w:r>
      <w:r w:rsidR="009E4F60" w:rsidRPr="002E4EC3">
        <w:rPr>
          <w:rFonts w:ascii="Times New Roman" w:hAnsi="Times New Roman" w:cs="Times New Roman"/>
          <w:sz w:val="24"/>
          <w:szCs w:val="24"/>
          <w:lang w:val="fr-FR"/>
        </w:rPr>
        <w:t>_______</w:t>
      </w:r>
    </w:p>
    <w:p w:rsidR="003B3779" w:rsidRPr="002E4EC3" w:rsidRDefault="003B3779" w:rsidP="003B3779">
      <w:pPr>
        <w:spacing w:before="100" w:beforeAutospacing="1" w:after="100" w:afterAutospacing="1"/>
        <w:jc w:val="both"/>
        <w:rPr>
          <w:rFonts w:ascii="Times New Roman" w:hAnsi="Times New Roman" w:cs="Times New Roman"/>
          <w:sz w:val="24"/>
          <w:szCs w:val="24"/>
          <w:lang w:val="fr-FR"/>
        </w:rPr>
      </w:pPr>
      <w:r w:rsidRPr="002E4EC3">
        <w:rPr>
          <w:rFonts w:ascii="Times New Roman" w:hAnsi="Times New Roman" w:cs="Times New Roman"/>
          <w:sz w:val="24"/>
          <w:szCs w:val="24"/>
          <w:lang w:val="fr-FR"/>
        </w:rPr>
        <w:t>(švietimo įstaigos vadovo pareigos)                  (parašas)                               (vardas ir pavardė)                      (data)</w:t>
      </w:r>
    </w:p>
    <w:p w:rsidR="003B3779" w:rsidRPr="002E4EC3" w:rsidRDefault="003B3779" w:rsidP="003B3779">
      <w:pPr>
        <w:spacing w:before="100" w:beforeAutospacing="1" w:after="100" w:afterAutospacing="1"/>
        <w:rPr>
          <w:rFonts w:ascii="Times New Roman" w:hAnsi="Times New Roman" w:cs="Times New Roman"/>
          <w:sz w:val="24"/>
          <w:szCs w:val="24"/>
          <w:lang w:val="fr-FR"/>
        </w:rPr>
      </w:pPr>
      <w:r w:rsidRPr="002E4EC3">
        <w:rPr>
          <w:rFonts w:ascii="Times New Roman" w:hAnsi="Times New Roman" w:cs="Times New Roman"/>
          <w:sz w:val="24"/>
          <w:szCs w:val="24"/>
          <w:lang w:val="fr-FR"/>
        </w:rPr>
        <w:t> </w:t>
      </w:r>
    </w:p>
    <w:sectPr w:rsidR="003B3779" w:rsidRPr="002E4EC3" w:rsidSect="007630B6">
      <w:footerReference w:type="default" r:id="rId8"/>
      <w:pgSz w:w="15840" w:h="12240" w:orient="landscape"/>
      <w:pgMar w:top="1440" w:right="261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3E7" w:rsidRDefault="007773E7" w:rsidP="002F57EA">
      <w:pPr>
        <w:spacing w:after="0" w:line="240" w:lineRule="auto"/>
      </w:pPr>
      <w:r>
        <w:separator/>
      </w:r>
    </w:p>
  </w:endnote>
  <w:endnote w:type="continuationSeparator" w:id="0">
    <w:p w:rsidR="007773E7" w:rsidRDefault="007773E7" w:rsidP="002F5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4078820"/>
      <w:docPartObj>
        <w:docPartGallery w:val="Page Numbers (Bottom of Page)"/>
        <w:docPartUnique/>
      </w:docPartObj>
    </w:sdtPr>
    <w:sdtContent>
      <w:p w:rsidR="00006B85" w:rsidRDefault="00006B85">
        <w:pPr>
          <w:pStyle w:val="Footer"/>
          <w:jc w:val="center"/>
        </w:pPr>
        <w:fldSimple w:instr="PAGE   \* MERGEFORMAT">
          <w:r w:rsidR="00DF0B8A" w:rsidRPr="00DF0B8A">
            <w:rPr>
              <w:noProof/>
              <w:lang w:val="lt-LT"/>
            </w:rPr>
            <w:t>15</w:t>
          </w:r>
        </w:fldSimple>
      </w:p>
    </w:sdtContent>
  </w:sdt>
  <w:p w:rsidR="00006B85" w:rsidRDefault="00006B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3E7" w:rsidRDefault="007773E7" w:rsidP="002F57EA">
      <w:pPr>
        <w:spacing w:after="0" w:line="240" w:lineRule="auto"/>
      </w:pPr>
      <w:r>
        <w:separator/>
      </w:r>
    </w:p>
  </w:footnote>
  <w:footnote w:type="continuationSeparator" w:id="0">
    <w:p w:rsidR="007773E7" w:rsidRDefault="007773E7" w:rsidP="002F5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94ED5"/>
    <w:multiLevelType w:val="hybridMultilevel"/>
    <w:tmpl w:val="2528EC26"/>
    <w:lvl w:ilvl="0" w:tplc="2C6A5488">
      <w:start w:val="1"/>
      <w:numFmt w:val="bullet"/>
      <w:lvlText w:val="•"/>
      <w:lvlJc w:val="left"/>
      <w:pPr>
        <w:tabs>
          <w:tab w:val="num" w:pos="720"/>
        </w:tabs>
        <w:ind w:left="720" w:hanging="360"/>
      </w:pPr>
      <w:rPr>
        <w:rFonts w:ascii="Arial" w:hAnsi="Arial" w:hint="default"/>
      </w:rPr>
    </w:lvl>
    <w:lvl w:ilvl="1" w:tplc="70947BD8" w:tentative="1">
      <w:start w:val="1"/>
      <w:numFmt w:val="bullet"/>
      <w:lvlText w:val="•"/>
      <w:lvlJc w:val="left"/>
      <w:pPr>
        <w:tabs>
          <w:tab w:val="num" w:pos="1440"/>
        </w:tabs>
        <w:ind w:left="1440" w:hanging="360"/>
      </w:pPr>
      <w:rPr>
        <w:rFonts w:ascii="Arial" w:hAnsi="Arial" w:hint="default"/>
      </w:rPr>
    </w:lvl>
    <w:lvl w:ilvl="2" w:tplc="A634CB72" w:tentative="1">
      <w:start w:val="1"/>
      <w:numFmt w:val="bullet"/>
      <w:lvlText w:val="•"/>
      <w:lvlJc w:val="left"/>
      <w:pPr>
        <w:tabs>
          <w:tab w:val="num" w:pos="2160"/>
        </w:tabs>
        <w:ind w:left="2160" w:hanging="360"/>
      </w:pPr>
      <w:rPr>
        <w:rFonts w:ascii="Arial" w:hAnsi="Arial" w:hint="default"/>
      </w:rPr>
    </w:lvl>
    <w:lvl w:ilvl="3" w:tplc="6A34B164" w:tentative="1">
      <w:start w:val="1"/>
      <w:numFmt w:val="bullet"/>
      <w:lvlText w:val="•"/>
      <w:lvlJc w:val="left"/>
      <w:pPr>
        <w:tabs>
          <w:tab w:val="num" w:pos="2880"/>
        </w:tabs>
        <w:ind w:left="2880" w:hanging="360"/>
      </w:pPr>
      <w:rPr>
        <w:rFonts w:ascii="Arial" w:hAnsi="Arial" w:hint="default"/>
      </w:rPr>
    </w:lvl>
    <w:lvl w:ilvl="4" w:tplc="EEEC76A8" w:tentative="1">
      <w:start w:val="1"/>
      <w:numFmt w:val="bullet"/>
      <w:lvlText w:val="•"/>
      <w:lvlJc w:val="left"/>
      <w:pPr>
        <w:tabs>
          <w:tab w:val="num" w:pos="3600"/>
        </w:tabs>
        <w:ind w:left="3600" w:hanging="360"/>
      </w:pPr>
      <w:rPr>
        <w:rFonts w:ascii="Arial" w:hAnsi="Arial" w:hint="default"/>
      </w:rPr>
    </w:lvl>
    <w:lvl w:ilvl="5" w:tplc="9656E87A" w:tentative="1">
      <w:start w:val="1"/>
      <w:numFmt w:val="bullet"/>
      <w:lvlText w:val="•"/>
      <w:lvlJc w:val="left"/>
      <w:pPr>
        <w:tabs>
          <w:tab w:val="num" w:pos="4320"/>
        </w:tabs>
        <w:ind w:left="4320" w:hanging="360"/>
      </w:pPr>
      <w:rPr>
        <w:rFonts w:ascii="Arial" w:hAnsi="Arial" w:hint="default"/>
      </w:rPr>
    </w:lvl>
    <w:lvl w:ilvl="6" w:tplc="2CAAE396" w:tentative="1">
      <w:start w:val="1"/>
      <w:numFmt w:val="bullet"/>
      <w:lvlText w:val="•"/>
      <w:lvlJc w:val="left"/>
      <w:pPr>
        <w:tabs>
          <w:tab w:val="num" w:pos="5040"/>
        </w:tabs>
        <w:ind w:left="5040" w:hanging="360"/>
      </w:pPr>
      <w:rPr>
        <w:rFonts w:ascii="Arial" w:hAnsi="Arial" w:hint="default"/>
      </w:rPr>
    </w:lvl>
    <w:lvl w:ilvl="7" w:tplc="88280942" w:tentative="1">
      <w:start w:val="1"/>
      <w:numFmt w:val="bullet"/>
      <w:lvlText w:val="•"/>
      <w:lvlJc w:val="left"/>
      <w:pPr>
        <w:tabs>
          <w:tab w:val="num" w:pos="5760"/>
        </w:tabs>
        <w:ind w:left="5760" w:hanging="360"/>
      </w:pPr>
      <w:rPr>
        <w:rFonts w:ascii="Arial" w:hAnsi="Arial" w:hint="default"/>
      </w:rPr>
    </w:lvl>
    <w:lvl w:ilvl="8" w:tplc="AB3A8596" w:tentative="1">
      <w:start w:val="1"/>
      <w:numFmt w:val="bullet"/>
      <w:lvlText w:val="•"/>
      <w:lvlJc w:val="left"/>
      <w:pPr>
        <w:tabs>
          <w:tab w:val="num" w:pos="6480"/>
        </w:tabs>
        <w:ind w:left="6480" w:hanging="360"/>
      </w:pPr>
      <w:rPr>
        <w:rFonts w:ascii="Arial" w:hAnsi="Arial" w:hint="default"/>
      </w:rPr>
    </w:lvl>
  </w:abstractNum>
  <w:abstractNum w:abstractNumId="1">
    <w:nsid w:val="29B66674"/>
    <w:multiLevelType w:val="hybridMultilevel"/>
    <w:tmpl w:val="DC7E4D80"/>
    <w:lvl w:ilvl="0" w:tplc="571664DC">
      <w:start w:val="1"/>
      <w:numFmt w:val="decimal"/>
      <w:lvlText w:val="%1."/>
      <w:lvlJc w:val="left"/>
      <w:pPr>
        <w:ind w:left="405" w:hanging="360"/>
      </w:pPr>
      <w:rPr>
        <w:rFonts w:hint="default"/>
      </w:rPr>
    </w:lvl>
    <w:lvl w:ilvl="1" w:tplc="04270019" w:tentative="1">
      <w:start w:val="1"/>
      <w:numFmt w:val="lowerLetter"/>
      <w:lvlText w:val="%2."/>
      <w:lvlJc w:val="left"/>
      <w:pPr>
        <w:ind w:left="1125" w:hanging="360"/>
      </w:pPr>
    </w:lvl>
    <w:lvl w:ilvl="2" w:tplc="0427001B" w:tentative="1">
      <w:start w:val="1"/>
      <w:numFmt w:val="lowerRoman"/>
      <w:lvlText w:val="%3."/>
      <w:lvlJc w:val="right"/>
      <w:pPr>
        <w:ind w:left="1845" w:hanging="180"/>
      </w:pPr>
    </w:lvl>
    <w:lvl w:ilvl="3" w:tplc="0427000F" w:tentative="1">
      <w:start w:val="1"/>
      <w:numFmt w:val="decimal"/>
      <w:lvlText w:val="%4."/>
      <w:lvlJc w:val="left"/>
      <w:pPr>
        <w:ind w:left="2565" w:hanging="360"/>
      </w:pPr>
    </w:lvl>
    <w:lvl w:ilvl="4" w:tplc="04270019" w:tentative="1">
      <w:start w:val="1"/>
      <w:numFmt w:val="lowerLetter"/>
      <w:lvlText w:val="%5."/>
      <w:lvlJc w:val="left"/>
      <w:pPr>
        <w:ind w:left="3285" w:hanging="360"/>
      </w:pPr>
    </w:lvl>
    <w:lvl w:ilvl="5" w:tplc="0427001B" w:tentative="1">
      <w:start w:val="1"/>
      <w:numFmt w:val="lowerRoman"/>
      <w:lvlText w:val="%6."/>
      <w:lvlJc w:val="right"/>
      <w:pPr>
        <w:ind w:left="4005" w:hanging="180"/>
      </w:pPr>
    </w:lvl>
    <w:lvl w:ilvl="6" w:tplc="0427000F" w:tentative="1">
      <w:start w:val="1"/>
      <w:numFmt w:val="decimal"/>
      <w:lvlText w:val="%7."/>
      <w:lvlJc w:val="left"/>
      <w:pPr>
        <w:ind w:left="4725" w:hanging="360"/>
      </w:pPr>
    </w:lvl>
    <w:lvl w:ilvl="7" w:tplc="04270019" w:tentative="1">
      <w:start w:val="1"/>
      <w:numFmt w:val="lowerLetter"/>
      <w:lvlText w:val="%8."/>
      <w:lvlJc w:val="left"/>
      <w:pPr>
        <w:ind w:left="5445" w:hanging="360"/>
      </w:pPr>
    </w:lvl>
    <w:lvl w:ilvl="8" w:tplc="0427001B" w:tentative="1">
      <w:start w:val="1"/>
      <w:numFmt w:val="lowerRoman"/>
      <w:lvlText w:val="%9."/>
      <w:lvlJc w:val="right"/>
      <w:pPr>
        <w:ind w:left="6165" w:hanging="180"/>
      </w:pPr>
    </w:lvl>
  </w:abstractNum>
  <w:abstractNum w:abstractNumId="2">
    <w:nsid w:val="35E000D1"/>
    <w:multiLevelType w:val="hybridMultilevel"/>
    <w:tmpl w:val="142E6FFA"/>
    <w:lvl w:ilvl="0" w:tplc="FE52424E">
      <w:start w:val="1"/>
      <w:numFmt w:val="decimal"/>
      <w:lvlText w:val="%1."/>
      <w:lvlJc w:val="left"/>
      <w:pPr>
        <w:ind w:left="405" w:hanging="360"/>
      </w:pPr>
      <w:rPr>
        <w:rFonts w:hint="default"/>
      </w:rPr>
    </w:lvl>
    <w:lvl w:ilvl="1" w:tplc="04270019" w:tentative="1">
      <w:start w:val="1"/>
      <w:numFmt w:val="lowerLetter"/>
      <w:lvlText w:val="%2."/>
      <w:lvlJc w:val="left"/>
      <w:pPr>
        <w:ind w:left="1125" w:hanging="360"/>
      </w:pPr>
    </w:lvl>
    <w:lvl w:ilvl="2" w:tplc="0427001B" w:tentative="1">
      <w:start w:val="1"/>
      <w:numFmt w:val="lowerRoman"/>
      <w:lvlText w:val="%3."/>
      <w:lvlJc w:val="right"/>
      <w:pPr>
        <w:ind w:left="1845" w:hanging="180"/>
      </w:pPr>
    </w:lvl>
    <w:lvl w:ilvl="3" w:tplc="0427000F" w:tentative="1">
      <w:start w:val="1"/>
      <w:numFmt w:val="decimal"/>
      <w:lvlText w:val="%4."/>
      <w:lvlJc w:val="left"/>
      <w:pPr>
        <w:ind w:left="2565" w:hanging="360"/>
      </w:pPr>
    </w:lvl>
    <w:lvl w:ilvl="4" w:tplc="04270019" w:tentative="1">
      <w:start w:val="1"/>
      <w:numFmt w:val="lowerLetter"/>
      <w:lvlText w:val="%5."/>
      <w:lvlJc w:val="left"/>
      <w:pPr>
        <w:ind w:left="3285" w:hanging="360"/>
      </w:pPr>
    </w:lvl>
    <w:lvl w:ilvl="5" w:tplc="0427001B" w:tentative="1">
      <w:start w:val="1"/>
      <w:numFmt w:val="lowerRoman"/>
      <w:lvlText w:val="%6."/>
      <w:lvlJc w:val="right"/>
      <w:pPr>
        <w:ind w:left="4005" w:hanging="180"/>
      </w:pPr>
    </w:lvl>
    <w:lvl w:ilvl="6" w:tplc="0427000F" w:tentative="1">
      <w:start w:val="1"/>
      <w:numFmt w:val="decimal"/>
      <w:lvlText w:val="%7."/>
      <w:lvlJc w:val="left"/>
      <w:pPr>
        <w:ind w:left="4725" w:hanging="360"/>
      </w:pPr>
    </w:lvl>
    <w:lvl w:ilvl="7" w:tplc="04270019" w:tentative="1">
      <w:start w:val="1"/>
      <w:numFmt w:val="lowerLetter"/>
      <w:lvlText w:val="%8."/>
      <w:lvlJc w:val="left"/>
      <w:pPr>
        <w:ind w:left="5445" w:hanging="360"/>
      </w:pPr>
    </w:lvl>
    <w:lvl w:ilvl="8" w:tplc="0427001B" w:tentative="1">
      <w:start w:val="1"/>
      <w:numFmt w:val="lowerRoman"/>
      <w:lvlText w:val="%9."/>
      <w:lvlJc w:val="right"/>
      <w:pPr>
        <w:ind w:left="6165" w:hanging="180"/>
      </w:pPr>
    </w:lvl>
  </w:abstractNum>
  <w:abstractNum w:abstractNumId="3">
    <w:nsid w:val="3C0D0320"/>
    <w:multiLevelType w:val="hybridMultilevel"/>
    <w:tmpl w:val="AEC680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427533F8"/>
    <w:multiLevelType w:val="hybridMultilevel"/>
    <w:tmpl w:val="BCB64528"/>
    <w:lvl w:ilvl="0" w:tplc="B002ABBC">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5">
    <w:nsid w:val="4B6C34FA"/>
    <w:multiLevelType w:val="hybridMultilevel"/>
    <w:tmpl w:val="7BD2B8A6"/>
    <w:lvl w:ilvl="0" w:tplc="E780A460">
      <w:start w:val="1"/>
      <w:numFmt w:val="decimal"/>
      <w:lvlText w:val="%1."/>
      <w:lvlJc w:val="left"/>
      <w:pPr>
        <w:ind w:left="535" w:hanging="360"/>
      </w:pPr>
      <w:rPr>
        <w:rFonts w:hint="default"/>
      </w:rPr>
    </w:lvl>
    <w:lvl w:ilvl="1" w:tplc="04270019" w:tentative="1">
      <w:start w:val="1"/>
      <w:numFmt w:val="lowerLetter"/>
      <w:lvlText w:val="%2."/>
      <w:lvlJc w:val="left"/>
      <w:pPr>
        <w:ind w:left="1255" w:hanging="360"/>
      </w:pPr>
    </w:lvl>
    <w:lvl w:ilvl="2" w:tplc="0427001B" w:tentative="1">
      <w:start w:val="1"/>
      <w:numFmt w:val="lowerRoman"/>
      <w:lvlText w:val="%3."/>
      <w:lvlJc w:val="right"/>
      <w:pPr>
        <w:ind w:left="1975" w:hanging="180"/>
      </w:pPr>
    </w:lvl>
    <w:lvl w:ilvl="3" w:tplc="0427000F" w:tentative="1">
      <w:start w:val="1"/>
      <w:numFmt w:val="decimal"/>
      <w:lvlText w:val="%4."/>
      <w:lvlJc w:val="left"/>
      <w:pPr>
        <w:ind w:left="2695" w:hanging="360"/>
      </w:pPr>
    </w:lvl>
    <w:lvl w:ilvl="4" w:tplc="04270019" w:tentative="1">
      <w:start w:val="1"/>
      <w:numFmt w:val="lowerLetter"/>
      <w:lvlText w:val="%5."/>
      <w:lvlJc w:val="left"/>
      <w:pPr>
        <w:ind w:left="3415" w:hanging="360"/>
      </w:pPr>
    </w:lvl>
    <w:lvl w:ilvl="5" w:tplc="0427001B" w:tentative="1">
      <w:start w:val="1"/>
      <w:numFmt w:val="lowerRoman"/>
      <w:lvlText w:val="%6."/>
      <w:lvlJc w:val="right"/>
      <w:pPr>
        <w:ind w:left="4135" w:hanging="180"/>
      </w:pPr>
    </w:lvl>
    <w:lvl w:ilvl="6" w:tplc="0427000F" w:tentative="1">
      <w:start w:val="1"/>
      <w:numFmt w:val="decimal"/>
      <w:lvlText w:val="%7."/>
      <w:lvlJc w:val="left"/>
      <w:pPr>
        <w:ind w:left="4855" w:hanging="360"/>
      </w:pPr>
    </w:lvl>
    <w:lvl w:ilvl="7" w:tplc="04270019" w:tentative="1">
      <w:start w:val="1"/>
      <w:numFmt w:val="lowerLetter"/>
      <w:lvlText w:val="%8."/>
      <w:lvlJc w:val="left"/>
      <w:pPr>
        <w:ind w:left="5575" w:hanging="360"/>
      </w:pPr>
    </w:lvl>
    <w:lvl w:ilvl="8" w:tplc="0427001B" w:tentative="1">
      <w:start w:val="1"/>
      <w:numFmt w:val="lowerRoman"/>
      <w:lvlText w:val="%9."/>
      <w:lvlJc w:val="right"/>
      <w:pPr>
        <w:ind w:left="6295" w:hanging="180"/>
      </w:pPr>
    </w:lvl>
  </w:abstractNum>
  <w:abstractNum w:abstractNumId="6">
    <w:nsid w:val="4C801C25"/>
    <w:multiLevelType w:val="hybridMultilevel"/>
    <w:tmpl w:val="B816A202"/>
    <w:lvl w:ilvl="0" w:tplc="18B2CA26">
      <w:start w:val="2"/>
      <w:numFmt w:val="bullet"/>
      <w:lvlText w:val=""/>
      <w:lvlJc w:val="left"/>
      <w:pPr>
        <w:ind w:left="915" w:hanging="360"/>
      </w:pPr>
      <w:rPr>
        <w:rFonts w:ascii="Symbol" w:eastAsiaTheme="minorHAnsi" w:hAnsi="Symbol" w:cs="Times New Roman" w:hint="default"/>
      </w:rPr>
    </w:lvl>
    <w:lvl w:ilvl="1" w:tplc="04270003" w:tentative="1">
      <w:start w:val="1"/>
      <w:numFmt w:val="bullet"/>
      <w:lvlText w:val="o"/>
      <w:lvlJc w:val="left"/>
      <w:pPr>
        <w:ind w:left="1635" w:hanging="360"/>
      </w:pPr>
      <w:rPr>
        <w:rFonts w:ascii="Courier New" w:hAnsi="Courier New" w:cs="Courier New" w:hint="default"/>
      </w:rPr>
    </w:lvl>
    <w:lvl w:ilvl="2" w:tplc="04270005" w:tentative="1">
      <w:start w:val="1"/>
      <w:numFmt w:val="bullet"/>
      <w:lvlText w:val=""/>
      <w:lvlJc w:val="left"/>
      <w:pPr>
        <w:ind w:left="2355" w:hanging="360"/>
      </w:pPr>
      <w:rPr>
        <w:rFonts w:ascii="Wingdings" w:hAnsi="Wingdings" w:hint="default"/>
      </w:rPr>
    </w:lvl>
    <w:lvl w:ilvl="3" w:tplc="04270001" w:tentative="1">
      <w:start w:val="1"/>
      <w:numFmt w:val="bullet"/>
      <w:lvlText w:val=""/>
      <w:lvlJc w:val="left"/>
      <w:pPr>
        <w:ind w:left="3075" w:hanging="360"/>
      </w:pPr>
      <w:rPr>
        <w:rFonts w:ascii="Symbol" w:hAnsi="Symbol" w:hint="default"/>
      </w:rPr>
    </w:lvl>
    <w:lvl w:ilvl="4" w:tplc="04270003" w:tentative="1">
      <w:start w:val="1"/>
      <w:numFmt w:val="bullet"/>
      <w:lvlText w:val="o"/>
      <w:lvlJc w:val="left"/>
      <w:pPr>
        <w:ind w:left="3795" w:hanging="360"/>
      </w:pPr>
      <w:rPr>
        <w:rFonts w:ascii="Courier New" w:hAnsi="Courier New" w:cs="Courier New" w:hint="default"/>
      </w:rPr>
    </w:lvl>
    <w:lvl w:ilvl="5" w:tplc="04270005" w:tentative="1">
      <w:start w:val="1"/>
      <w:numFmt w:val="bullet"/>
      <w:lvlText w:val=""/>
      <w:lvlJc w:val="left"/>
      <w:pPr>
        <w:ind w:left="4515" w:hanging="360"/>
      </w:pPr>
      <w:rPr>
        <w:rFonts w:ascii="Wingdings" w:hAnsi="Wingdings" w:hint="default"/>
      </w:rPr>
    </w:lvl>
    <w:lvl w:ilvl="6" w:tplc="04270001" w:tentative="1">
      <w:start w:val="1"/>
      <w:numFmt w:val="bullet"/>
      <w:lvlText w:val=""/>
      <w:lvlJc w:val="left"/>
      <w:pPr>
        <w:ind w:left="5235" w:hanging="360"/>
      </w:pPr>
      <w:rPr>
        <w:rFonts w:ascii="Symbol" w:hAnsi="Symbol" w:hint="default"/>
      </w:rPr>
    </w:lvl>
    <w:lvl w:ilvl="7" w:tplc="04270003" w:tentative="1">
      <w:start w:val="1"/>
      <w:numFmt w:val="bullet"/>
      <w:lvlText w:val="o"/>
      <w:lvlJc w:val="left"/>
      <w:pPr>
        <w:ind w:left="5955" w:hanging="360"/>
      </w:pPr>
      <w:rPr>
        <w:rFonts w:ascii="Courier New" w:hAnsi="Courier New" w:cs="Courier New" w:hint="default"/>
      </w:rPr>
    </w:lvl>
    <w:lvl w:ilvl="8" w:tplc="04270005" w:tentative="1">
      <w:start w:val="1"/>
      <w:numFmt w:val="bullet"/>
      <w:lvlText w:val=""/>
      <w:lvlJc w:val="left"/>
      <w:pPr>
        <w:ind w:left="6675" w:hanging="360"/>
      </w:pPr>
      <w:rPr>
        <w:rFonts w:ascii="Wingdings" w:hAnsi="Wingdings" w:hint="default"/>
      </w:rPr>
    </w:lvl>
  </w:abstractNum>
  <w:abstractNum w:abstractNumId="7">
    <w:nsid w:val="587D0121"/>
    <w:multiLevelType w:val="hybridMultilevel"/>
    <w:tmpl w:val="FFB6A528"/>
    <w:lvl w:ilvl="0" w:tplc="9BD8462C">
      <w:start w:val="1"/>
      <w:numFmt w:val="bullet"/>
      <w:lvlText w:val="•"/>
      <w:lvlJc w:val="left"/>
      <w:pPr>
        <w:tabs>
          <w:tab w:val="num" w:pos="720"/>
        </w:tabs>
        <w:ind w:left="720" w:hanging="360"/>
      </w:pPr>
      <w:rPr>
        <w:rFonts w:ascii="Arial" w:hAnsi="Arial" w:hint="default"/>
      </w:rPr>
    </w:lvl>
    <w:lvl w:ilvl="1" w:tplc="57ACD748" w:tentative="1">
      <w:start w:val="1"/>
      <w:numFmt w:val="bullet"/>
      <w:lvlText w:val="•"/>
      <w:lvlJc w:val="left"/>
      <w:pPr>
        <w:tabs>
          <w:tab w:val="num" w:pos="1440"/>
        </w:tabs>
        <w:ind w:left="1440" w:hanging="360"/>
      </w:pPr>
      <w:rPr>
        <w:rFonts w:ascii="Arial" w:hAnsi="Arial" w:hint="default"/>
      </w:rPr>
    </w:lvl>
    <w:lvl w:ilvl="2" w:tplc="89C27DC0" w:tentative="1">
      <w:start w:val="1"/>
      <w:numFmt w:val="bullet"/>
      <w:lvlText w:val="•"/>
      <w:lvlJc w:val="left"/>
      <w:pPr>
        <w:tabs>
          <w:tab w:val="num" w:pos="2160"/>
        </w:tabs>
        <w:ind w:left="2160" w:hanging="360"/>
      </w:pPr>
      <w:rPr>
        <w:rFonts w:ascii="Arial" w:hAnsi="Arial" w:hint="default"/>
      </w:rPr>
    </w:lvl>
    <w:lvl w:ilvl="3" w:tplc="BA280814" w:tentative="1">
      <w:start w:val="1"/>
      <w:numFmt w:val="bullet"/>
      <w:lvlText w:val="•"/>
      <w:lvlJc w:val="left"/>
      <w:pPr>
        <w:tabs>
          <w:tab w:val="num" w:pos="2880"/>
        </w:tabs>
        <w:ind w:left="2880" w:hanging="360"/>
      </w:pPr>
      <w:rPr>
        <w:rFonts w:ascii="Arial" w:hAnsi="Arial" w:hint="default"/>
      </w:rPr>
    </w:lvl>
    <w:lvl w:ilvl="4" w:tplc="4D24C426" w:tentative="1">
      <w:start w:val="1"/>
      <w:numFmt w:val="bullet"/>
      <w:lvlText w:val="•"/>
      <w:lvlJc w:val="left"/>
      <w:pPr>
        <w:tabs>
          <w:tab w:val="num" w:pos="3600"/>
        </w:tabs>
        <w:ind w:left="3600" w:hanging="360"/>
      </w:pPr>
      <w:rPr>
        <w:rFonts w:ascii="Arial" w:hAnsi="Arial" w:hint="default"/>
      </w:rPr>
    </w:lvl>
    <w:lvl w:ilvl="5" w:tplc="8AF09C4C" w:tentative="1">
      <w:start w:val="1"/>
      <w:numFmt w:val="bullet"/>
      <w:lvlText w:val="•"/>
      <w:lvlJc w:val="left"/>
      <w:pPr>
        <w:tabs>
          <w:tab w:val="num" w:pos="4320"/>
        </w:tabs>
        <w:ind w:left="4320" w:hanging="360"/>
      </w:pPr>
      <w:rPr>
        <w:rFonts w:ascii="Arial" w:hAnsi="Arial" w:hint="default"/>
      </w:rPr>
    </w:lvl>
    <w:lvl w:ilvl="6" w:tplc="9EB4CD1C" w:tentative="1">
      <w:start w:val="1"/>
      <w:numFmt w:val="bullet"/>
      <w:lvlText w:val="•"/>
      <w:lvlJc w:val="left"/>
      <w:pPr>
        <w:tabs>
          <w:tab w:val="num" w:pos="5040"/>
        </w:tabs>
        <w:ind w:left="5040" w:hanging="360"/>
      </w:pPr>
      <w:rPr>
        <w:rFonts w:ascii="Arial" w:hAnsi="Arial" w:hint="default"/>
      </w:rPr>
    </w:lvl>
    <w:lvl w:ilvl="7" w:tplc="4E849104" w:tentative="1">
      <w:start w:val="1"/>
      <w:numFmt w:val="bullet"/>
      <w:lvlText w:val="•"/>
      <w:lvlJc w:val="left"/>
      <w:pPr>
        <w:tabs>
          <w:tab w:val="num" w:pos="5760"/>
        </w:tabs>
        <w:ind w:left="5760" w:hanging="360"/>
      </w:pPr>
      <w:rPr>
        <w:rFonts w:ascii="Arial" w:hAnsi="Arial" w:hint="default"/>
      </w:rPr>
    </w:lvl>
    <w:lvl w:ilvl="8" w:tplc="DE480414" w:tentative="1">
      <w:start w:val="1"/>
      <w:numFmt w:val="bullet"/>
      <w:lvlText w:val="•"/>
      <w:lvlJc w:val="left"/>
      <w:pPr>
        <w:tabs>
          <w:tab w:val="num" w:pos="6480"/>
        </w:tabs>
        <w:ind w:left="6480" w:hanging="360"/>
      </w:pPr>
      <w:rPr>
        <w:rFonts w:ascii="Arial" w:hAnsi="Arial" w:hint="default"/>
      </w:rPr>
    </w:lvl>
  </w:abstractNum>
  <w:abstractNum w:abstractNumId="8">
    <w:nsid w:val="59735163"/>
    <w:multiLevelType w:val="multilevel"/>
    <w:tmpl w:val="3C421886"/>
    <w:lvl w:ilvl="0">
      <w:start w:val="1"/>
      <w:numFmt w:val="decimal"/>
      <w:lvlText w:val="%1."/>
      <w:lvlJc w:val="left"/>
      <w:pPr>
        <w:ind w:left="405" w:hanging="36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9">
    <w:nsid w:val="61DB5788"/>
    <w:multiLevelType w:val="hybridMultilevel"/>
    <w:tmpl w:val="5C24561E"/>
    <w:lvl w:ilvl="0" w:tplc="F8603136">
      <w:start w:val="2"/>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7D504820"/>
    <w:multiLevelType w:val="hybridMultilevel"/>
    <w:tmpl w:val="6804C2DE"/>
    <w:lvl w:ilvl="0" w:tplc="5892618E">
      <w:start w:val="1"/>
      <w:numFmt w:val="bullet"/>
      <w:lvlText w:val="•"/>
      <w:lvlJc w:val="left"/>
      <w:pPr>
        <w:tabs>
          <w:tab w:val="num" w:pos="720"/>
        </w:tabs>
        <w:ind w:left="720" w:hanging="360"/>
      </w:pPr>
      <w:rPr>
        <w:rFonts w:ascii="Arial" w:hAnsi="Arial" w:hint="default"/>
      </w:rPr>
    </w:lvl>
    <w:lvl w:ilvl="1" w:tplc="DE7CF054" w:tentative="1">
      <w:start w:val="1"/>
      <w:numFmt w:val="bullet"/>
      <w:lvlText w:val="•"/>
      <w:lvlJc w:val="left"/>
      <w:pPr>
        <w:tabs>
          <w:tab w:val="num" w:pos="1440"/>
        </w:tabs>
        <w:ind w:left="1440" w:hanging="360"/>
      </w:pPr>
      <w:rPr>
        <w:rFonts w:ascii="Arial" w:hAnsi="Arial" w:hint="default"/>
      </w:rPr>
    </w:lvl>
    <w:lvl w:ilvl="2" w:tplc="82324E9A" w:tentative="1">
      <w:start w:val="1"/>
      <w:numFmt w:val="bullet"/>
      <w:lvlText w:val="•"/>
      <w:lvlJc w:val="left"/>
      <w:pPr>
        <w:tabs>
          <w:tab w:val="num" w:pos="2160"/>
        </w:tabs>
        <w:ind w:left="2160" w:hanging="360"/>
      </w:pPr>
      <w:rPr>
        <w:rFonts w:ascii="Arial" w:hAnsi="Arial" w:hint="default"/>
      </w:rPr>
    </w:lvl>
    <w:lvl w:ilvl="3" w:tplc="BD0C0874" w:tentative="1">
      <w:start w:val="1"/>
      <w:numFmt w:val="bullet"/>
      <w:lvlText w:val="•"/>
      <w:lvlJc w:val="left"/>
      <w:pPr>
        <w:tabs>
          <w:tab w:val="num" w:pos="2880"/>
        </w:tabs>
        <w:ind w:left="2880" w:hanging="360"/>
      </w:pPr>
      <w:rPr>
        <w:rFonts w:ascii="Arial" w:hAnsi="Arial" w:hint="default"/>
      </w:rPr>
    </w:lvl>
    <w:lvl w:ilvl="4" w:tplc="B9E04C92" w:tentative="1">
      <w:start w:val="1"/>
      <w:numFmt w:val="bullet"/>
      <w:lvlText w:val="•"/>
      <w:lvlJc w:val="left"/>
      <w:pPr>
        <w:tabs>
          <w:tab w:val="num" w:pos="3600"/>
        </w:tabs>
        <w:ind w:left="3600" w:hanging="360"/>
      </w:pPr>
      <w:rPr>
        <w:rFonts w:ascii="Arial" w:hAnsi="Arial" w:hint="default"/>
      </w:rPr>
    </w:lvl>
    <w:lvl w:ilvl="5" w:tplc="0148A636" w:tentative="1">
      <w:start w:val="1"/>
      <w:numFmt w:val="bullet"/>
      <w:lvlText w:val="•"/>
      <w:lvlJc w:val="left"/>
      <w:pPr>
        <w:tabs>
          <w:tab w:val="num" w:pos="4320"/>
        </w:tabs>
        <w:ind w:left="4320" w:hanging="360"/>
      </w:pPr>
      <w:rPr>
        <w:rFonts w:ascii="Arial" w:hAnsi="Arial" w:hint="default"/>
      </w:rPr>
    </w:lvl>
    <w:lvl w:ilvl="6" w:tplc="F71E068E" w:tentative="1">
      <w:start w:val="1"/>
      <w:numFmt w:val="bullet"/>
      <w:lvlText w:val="•"/>
      <w:lvlJc w:val="left"/>
      <w:pPr>
        <w:tabs>
          <w:tab w:val="num" w:pos="5040"/>
        </w:tabs>
        <w:ind w:left="5040" w:hanging="360"/>
      </w:pPr>
      <w:rPr>
        <w:rFonts w:ascii="Arial" w:hAnsi="Arial" w:hint="default"/>
      </w:rPr>
    </w:lvl>
    <w:lvl w:ilvl="7" w:tplc="BD12D9D4" w:tentative="1">
      <w:start w:val="1"/>
      <w:numFmt w:val="bullet"/>
      <w:lvlText w:val="•"/>
      <w:lvlJc w:val="left"/>
      <w:pPr>
        <w:tabs>
          <w:tab w:val="num" w:pos="5760"/>
        </w:tabs>
        <w:ind w:left="5760" w:hanging="360"/>
      </w:pPr>
      <w:rPr>
        <w:rFonts w:ascii="Arial" w:hAnsi="Arial" w:hint="default"/>
      </w:rPr>
    </w:lvl>
    <w:lvl w:ilvl="8" w:tplc="284A06A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4"/>
  </w:num>
  <w:num w:numId="3">
    <w:abstractNumId w:val="3"/>
  </w:num>
  <w:num w:numId="4">
    <w:abstractNumId w:val="5"/>
  </w:num>
  <w:num w:numId="5">
    <w:abstractNumId w:val="2"/>
  </w:num>
  <w:num w:numId="6">
    <w:abstractNumId w:val="1"/>
  </w:num>
  <w:num w:numId="7">
    <w:abstractNumId w:val="10"/>
  </w:num>
  <w:num w:numId="8">
    <w:abstractNumId w:val="7"/>
  </w:num>
  <w:num w:numId="9">
    <w:abstractNumId w:val="0"/>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396"/>
  <w:characterSpacingControl w:val="doNotCompress"/>
  <w:footnotePr>
    <w:footnote w:id="-1"/>
    <w:footnote w:id="0"/>
  </w:footnotePr>
  <w:endnotePr>
    <w:endnote w:id="-1"/>
    <w:endnote w:id="0"/>
  </w:endnotePr>
  <w:compat/>
  <w:rsids>
    <w:rsidRoot w:val="002F57EA"/>
    <w:rsid w:val="00006B85"/>
    <w:rsid w:val="00022215"/>
    <w:rsid w:val="000B0826"/>
    <w:rsid w:val="00103A3E"/>
    <w:rsid w:val="00110A37"/>
    <w:rsid w:val="001138CE"/>
    <w:rsid w:val="00186077"/>
    <w:rsid w:val="001B341A"/>
    <w:rsid w:val="001D1877"/>
    <w:rsid w:val="001D7864"/>
    <w:rsid w:val="002010E4"/>
    <w:rsid w:val="0020378C"/>
    <w:rsid w:val="00244EF8"/>
    <w:rsid w:val="002559B1"/>
    <w:rsid w:val="00270758"/>
    <w:rsid w:val="00293D0F"/>
    <w:rsid w:val="00295994"/>
    <w:rsid w:val="002B2E01"/>
    <w:rsid w:val="002C27E9"/>
    <w:rsid w:val="002D0C3C"/>
    <w:rsid w:val="002D7989"/>
    <w:rsid w:val="002E4EC3"/>
    <w:rsid w:val="002E5AD1"/>
    <w:rsid w:val="002F57EA"/>
    <w:rsid w:val="00337BE2"/>
    <w:rsid w:val="00342374"/>
    <w:rsid w:val="003804BC"/>
    <w:rsid w:val="003811AD"/>
    <w:rsid w:val="003B3779"/>
    <w:rsid w:val="003C1135"/>
    <w:rsid w:val="003C2CB0"/>
    <w:rsid w:val="003D75BD"/>
    <w:rsid w:val="003E797E"/>
    <w:rsid w:val="003F3F73"/>
    <w:rsid w:val="00422905"/>
    <w:rsid w:val="0043255A"/>
    <w:rsid w:val="00444B9D"/>
    <w:rsid w:val="00480DF4"/>
    <w:rsid w:val="00480ED2"/>
    <w:rsid w:val="004D2220"/>
    <w:rsid w:val="00525716"/>
    <w:rsid w:val="00574A55"/>
    <w:rsid w:val="00592C06"/>
    <w:rsid w:val="005C66FA"/>
    <w:rsid w:val="00632ABF"/>
    <w:rsid w:val="00644238"/>
    <w:rsid w:val="00645F96"/>
    <w:rsid w:val="00647931"/>
    <w:rsid w:val="00657E58"/>
    <w:rsid w:val="00675C49"/>
    <w:rsid w:val="0068039D"/>
    <w:rsid w:val="006F5A3A"/>
    <w:rsid w:val="006F7F81"/>
    <w:rsid w:val="007038DB"/>
    <w:rsid w:val="00761E93"/>
    <w:rsid w:val="007630B6"/>
    <w:rsid w:val="007773E7"/>
    <w:rsid w:val="0079099F"/>
    <w:rsid w:val="007973BC"/>
    <w:rsid w:val="007C4373"/>
    <w:rsid w:val="007F49E5"/>
    <w:rsid w:val="0081243D"/>
    <w:rsid w:val="008777F4"/>
    <w:rsid w:val="008803FB"/>
    <w:rsid w:val="0088348B"/>
    <w:rsid w:val="0088435D"/>
    <w:rsid w:val="008B1C6A"/>
    <w:rsid w:val="00927774"/>
    <w:rsid w:val="00935257"/>
    <w:rsid w:val="009456EF"/>
    <w:rsid w:val="00953292"/>
    <w:rsid w:val="00973A81"/>
    <w:rsid w:val="009A31E7"/>
    <w:rsid w:val="009D6C0F"/>
    <w:rsid w:val="009E4F60"/>
    <w:rsid w:val="009E7168"/>
    <w:rsid w:val="00A47AFF"/>
    <w:rsid w:val="00A57F1F"/>
    <w:rsid w:val="00A775E6"/>
    <w:rsid w:val="00B71588"/>
    <w:rsid w:val="00BA1E97"/>
    <w:rsid w:val="00BD6A8B"/>
    <w:rsid w:val="00BF7B4E"/>
    <w:rsid w:val="00C05103"/>
    <w:rsid w:val="00C20B29"/>
    <w:rsid w:val="00C24FBD"/>
    <w:rsid w:val="00C47E49"/>
    <w:rsid w:val="00C51ABC"/>
    <w:rsid w:val="00CA3570"/>
    <w:rsid w:val="00CA4A9B"/>
    <w:rsid w:val="00CB6EE9"/>
    <w:rsid w:val="00D203B5"/>
    <w:rsid w:val="00D21368"/>
    <w:rsid w:val="00D95999"/>
    <w:rsid w:val="00DC2191"/>
    <w:rsid w:val="00DE0888"/>
    <w:rsid w:val="00DE5A0F"/>
    <w:rsid w:val="00DF0B8A"/>
    <w:rsid w:val="00E44D87"/>
    <w:rsid w:val="00E67F94"/>
    <w:rsid w:val="00E762FD"/>
    <w:rsid w:val="00E87C38"/>
    <w:rsid w:val="00E96B4A"/>
    <w:rsid w:val="00EB31CF"/>
    <w:rsid w:val="00EC3FC6"/>
    <w:rsid w:val="00EC4BDD"/>
    <w:rsid w:val="00EE50B5"/>
    <w:rsid w:val="00F25C10"/>
    <w:rsid w:val="00F5630E"/>
    <w:rsid w:val="00F62F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E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57EA"/>
    <w:rPr>
      <w:color w:val="0000FF"/>
      <w:u w:val="single"/>
    </w:rPr>
  </w:style>
  <w:style w:type="paragraph" w:styleId="Header">
    <w:name w:val="header"/>
    <w:basedOn w:val="Normal"/>
    <w:link w:val="HeaderChar"/>
    <w:uiPriority w:val="99"/>
    <w:unhideWhenUsed/>
    <w:rsid w:val="002F5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7EA"/>
  </w:style>
  <w:style w:type="paragraph" w:styleId="Footer">
    <w:name w:val="footer"/>
    <w:basedOn w:val="Normal"/>
    <w:link w:val="FooterChar"/>
    <w:uiPriority w:val="99"/>
    <w:unhideWhenUsed/>
    <w:rsid w:val="002F5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7EA"/>
  </w:style>
  <w:style w:type="paragraph" w:styleId="BalloonText">
    <w:name w:val="Balloon Text"/>
    <w:basedOn w:val="Normal"/>
    <w:link w:val="BalloonTextChar"/>
    <w:uiPriority w:val="99"/>
    <w:semiHidden/>
    <w:unhideWhenUsed/>
    <w:rsid w:val="00E87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C38"/>
    <w:rPr>
      <w:rFonts w:ascii="Tahoma" w:hAnsi="Tahoma" w:cs="Tahoma"/>
      <w:sz w:val="16"/>
      <w:szCs w:val="16"/>
    </w:rPr>
  </w:style>
  <w:style w:type="paragraph" w:styleId="ListParagraph">
    <w:name w:val="List Paragraph"/>
    <w:basedOn w:val="Normal"/>
    <w:uiPriority w:val="34"/>
    <w:qFormat/>
    <w:rsid w:val="002B2E01"/>
    <w:pPr>
      <w:ind w:left="720"/>
      <w:contextualSpacing/>
    </w:pPr>
  </w:style>
  <w:style w:type="character" w:customStyle="1" w:styleId="markedcontent">
    <w:name w:val="markedcontent"/>
    <w:basedOn w:val="DefaultParagraphFont"/>
    <w:rsid w:val="009A31E7"/>
  </w:style>
  <w:style w:type="paragraph" w:styleId="NormalWeb">
    <w:name w:val="Normal (Web)"/>
    <w:basedOn w:val="Normal"/>
    <w:unhideWhenUsed/>
    <w:rsid w:val="009D6C0F"/>
    <w:pPr>
      <w:spacing w:before="100" w:beforeAutospacing="1" w:after="100" w:afterAutospacing="1" w:line="240" w:lineRule="auto"/>
    </w:pPr>
    <w:rPr>
      <w:rFonts w:ascii="Times New Roman" w:eastAsia="Times New Roman" w:hAnsi="Times New Roman" w:cs="Times New Roman"/>
      <w:sz w:val="24"/>
      <w:szCs w:val="24"/>
      <w:lang w:val="lt-LT" w:eastAsia="lt-LT"/>
    </w:rPr>
  </w:style>
</w:styles>
</file>

<file path=word/webSettings.xml><?xml version="1.0" encoding="utf-8"?>
<w:webSettings xmlns:r="http://schemas.openxmlformats.org/officeDocument/2006/relationships" xmlns:w="http://schemas.openxmlformats.org/wordprocessingml/2006/main">
  <w:divs>
    <w:div w:id="1775320091">
      <w:bodyDiv w:val="1"/>
      <w:marLeft w:val="0"/>
      <w:marRight w:val="0"/>
      <w:marTop w:val="0"/>
      <w:marBottom w:val="0"/>
      <w:divBdr>
        <w:top w:val="none" w:sz="0" w:space="0" w:color="auto"/>
        <w:left w:val="none" w:sz="0" w:space="0" w:color="auto"/>
        <w:bottom w:val="none" w:sz="0" w:space="0" w:color="auto"/>
        <w:right w:val="none" w:sz="0" w:space="0" w:color="auto"/>
      </w:divBdr>
      <w:divsChild>
        <w:div w:id="256644462">
          <w:marLeft w:val="0"/>
          <w:marRight w:val="0"/>
          <w:marTop w:val="0"/>
          <w:marBottom w:val="0"/>
          <w:divBdr>
            <w:top w:val="none" w:sz="0" w:space="0" w:color="auto"/>
            <w:left w:val="none" w:sz="0" w:space="0" w:color="auto"/>
            <w:bottom w:val="none" w:sz="0" w:space="0" w:color="auto"/>
            <w:right w:val="none" w:sz="0" w:space="0" w:color="auto"/>
          </w:divBdr>
          <w:divsChild>
            <w:div w:id="1747336235">
              <w:marLeft w:val="0"/>
              <w:marRight w:val="0"/>
              <w:marTop w:val="0"/>
              <w:marBottom w:val="0"/>
              <w:divBdr>
                <w:top w:val="none" w:sz="0" w:space="0" w:color="auto"/>
                <w:left w:val="none" w:sz="0" w:space="0" w:color="auto"/>
                <w:bottom w:val="none" w:sz="0" w:space="0" w:color="auto"/>
                <w:right w:val="none" w:sz="0" w:space="0" w:color="auto"/>
              </w:divBdr>
            </w:div>
            <w:div w:id="1290162863">
              <w:marLeft w:val="0"/>
              <w:marRight w:val="0"/>
              <w:marTop w:val="0"/>
              <w:marBottom w:val="0"/>
              <w:divBdr>
                <w:top w:val="none" w:sz="0" w:space="0" w:color="auto"/>
                <w:left w:val="none" w:sz="0" w:space="0" w:color="auto"/>
                <w:bottom w:val="none" w:sz="0" w:space="0" w:color="auto"/>
                <w:right w:val="none" w:sz="0" w:space="0" w:color="auto"/>
              </w:divBdr>
            </w:div>
            <w:div w:id="523203697">
              <w:marLeft w:val="0"/>
              <w:marRight w:val="0"/>
              <w:marTop w:val="0"/>
              <w:marBottom w:val="0"/>
              <w:divBdr>
                <w:top w:val="none" w:sz="0" w:space="0" w:color="auto"/>
                <w:left w:val="none" w:sz="0" w:space="0" w:color="auto"/>
                <w:bottom w:val="none" w:sz="0" w:space="0" w:color="auto"/>
                <w:right w:val="none" w:sz="0" w:space="0" w:color="auto"/>
              </w:divBdr>
            </w:div>
            <w:div w:id="716399163">
              <w:marLeft w:val="0"/>
              <w:marRight w:val="0"/>
              <w:marTop w:val="0"/>
              <w:marBottom w:val="0"/>
              <w:divBdr>
                <w:top w:val="none" w:sz="0" w:space="0" w:color="auto"/>
                <w:left w:val="none" w:sz="0" w:space="0" w:color="auto"/>
                <w:bottom w:val="none" w:sz="0" w:space="0" w:color="auto"/>
                <w:right w:val="none" w:sz="0" w:space="0" w:color="auto"/>
              </w:divBdr>
            </w:div>
          </w:divsChild>
        </w:div>
        <w:div w:id="926504268">
          <w:marLeft w:val="0"/>
          <w:marRight w:val="0"/>
          <w:marTop w:val="0"/>
          <w:marBottom w:val="0"/>
          <w:divBdr>
            <w:top w:val="none" w:sz="0" w:space="0" w:color="auto"/>
            <w:left w:val="none" w:sz="0" w:space="0" w:color="auto"/>
            <w:bottom w:val="none" w:sz="0" w:space="0" w:color="auto"/>
            <w:right w:val="none" w:sz="0" w:space="0" w:color="auto"/>
          </w:divBdr>
          <w:divsChild>
            <w:div w:id="2056081078">
              <w:marLeft w:val="0"/>
              <w:marRight w:val="0"/>
              <w:marTop w:val="0"/>
              <w:marBottom w:val="0"/>
              <w:divBdr>
                <w:top w:val="none" w:sz="0" w:space="0" w:color="auto"/>
                <w:left w:val="none" w:sz="0" w:space="0" w:color="auto"/>
                <w:bottom w:val="none" w:sz="0" w:space="0" w:color="auto"/>
                <w:right w:val="none" w:sz="0" w:space="0" w:color="auto"/>
              </w:divBdr>
              <w:divsChild>
                <w:div w:id="561258035">
                  <w:marLeft w:val="0"/>
                  <w:marRight w:val="0"/>
                  <w:marTop w:val="0"/>
                  <w:marBottom w:val="0"/>
                  <w:divBdr>
                    <w:top w:val="none" w:sz="0" w:space="0" w:color="auto"/>
                    <w:left w:val="none" w:sz="0" w:space="0" w:color="auto"/>
                    <w:bottom w:val="none" w:sz="0" w:space="0" w:color="auto"/>
                    <w:right w:val="none" w:sz="0" w:space="0" w:color="auto"/>
                  </w:divBdr>
                </w:div>
                <w:div w:id="302807972">
                  <w:marLeft w:val="0"/>
                  <w:marRight w:val="0"/>
                  <w:marTop w:val="0"/>
                  <w:marBottom w:val="0"/>
                  <w:divBdr>
                    <w:top w:val="none" w:sz="0" w:space="0" w:color="auto"/>
                    <w:left w:val="none" w:sz="0" w:space="0" w:color="auto"/>
                    <w:bottom w:val="none" w:sz="0" w:space="0" w:color="auto"/>
                    <w:right w:val="none" w:sz="0" w:space="0" w:color="auto"/>
                  </w:divBdr>
                </w:div>
              </w:divsChild>
            </w:div>
            <w:div w:id="164707497">
              <w:marLeft w:val="0"/>
              <w:marRight w:val="0"/>
              <w:marTop w:val="0"/>
              <w:marBottom w:val="0"/>
              <w:divBdr>
                <w:top w:val="none" w:sz="0" w:space="0" w:color="auto"/>
                <w:left w:val="none" w:sz="0" w:space="0" w:color="auto"/>
                <w:bottom w:val="none" w:sz="0" w:space="0" w:color="auto"/>
                <w:right w:val="none" w:sz="0" w:space="0" w:color="auto"/>
              </w:divBdr>
              <w:divsChild>
                <w:div w:id="809395494">
                  <w:marLeft w:val="0"/>
                  <w:marRight w:val="0"/>
                  <w:marTop w:val="0"/>
                  <w:marBottom w:val="0"/>
                  <w:divBdr>
                    <w:top w:val="none" w:sz="0" w:space="0" w:color="auto"/>
                    <w:left w:val="none" w:sz="0" w:space="0" w:color="auto"/>
                    <w:bottom w:val="none" w:sz="0" w:space="0" w:color="auto"/>
                    <w:right w:val="none" w:sz="0" w:space="0" w:color="auto"/>
                  </w:divBdr>
                </w:div>
                <w:div w:id="920673195">
                  <w:marLeft w:val="0"/>
                  <w:marRight w:val="0"/>
                  <w:marTop w:val="0"/>
                  <w:marBottom w:val="0"/>
                  <w:divBdr>
                    <w:top w:val="none" w:sz="0" w:space="0" w:color="auto"/>
                    <w:left w:val="none" w:sz="0" w:space="0" w:color="auto"/>
                    <w:bottom w:val="none" w:sz="0" w:space="0" w:color="auto"/>
                    <w:right w:val="none" w:sz="0" w:space="0" w:color="auto"/>
                  </w:divBdr>
                  <w:divsChild>
                    <w:div w:id="29574346">
                      <w:marLeft w:val="0"/>
                      <w:marRight w:val="0"/>
                      <w:marTop w:val="0"/>
                      <w:marBottom w:val="0"/>
                      <w:divBdr>
                        <w:top w:val="none" w:sz="0" w:space="0" w:color="auto"/>
                        <w:left w:val="none" w:sz="0" w:space="0" w:color="auto"/>
                        <w:bottom w:val="none" w:sz="0" w:space="0" w:color="auto"/>
                        <w:right w:val="none" w:sz="0" w:space="0" w:color="auto"/>
                      </w:divBdr>
                    </w:div>
                    <w:div w:id="646711414">
                      <w:marLeft w:val="0"/>
                      <w:marRight w:val="0"/>
                      <w:marTop w:val="0"/>
                      <w:marBottom w:val="0"/>
                      <w:divBdr>
                        <w:top w:val="none" w:sz="0" w:space="0" w:color="auto"/>
                        <w:left w:val="none" w:sz="0" w:space="0" w:color="auto"/>
                        <w:bottom w:val="none" w:sz="0" w:space="0" w:color="auto"/>
                        <w:right w:val="none" w:sz="0" w:space="0" w:color="auto"/>
                      </w:divBdr>
                    </w:div>
                    <w:div w:id="269898672">
                      <w:marLeft w:val="0"/>
                      <w:marRight w:val="0"/>
                      <w:marTop w:val="0"/>
                      <w:marBottom w:val="0"/>
                      <w:divBdr>
                        <w:top w:val="none" w:sz="0" w:space="0" w:color="auto"/>
                        <w:left w:val="none" w:sz="0" w:space="0" w:color="auto"/>
                        <w:bottom w:val="none" w:sz="0" w:space="0" w:color="auto"/>
                        <w:right w:val="none" w:sz="0" w:space="0" w:color="auto"/>
                      </w:divBdr>
                    </w:div>
                  </w:divsChild>
                </w:div>
                <w:div w:id="923608610">
                  <w:marLeft w:val="0"/>
                  <w:marRight w:val="0"/>
                  <w:marTop w:val="0"/>
                  <w:marBottom w:val="0"/>
                  <w:divBdr>
                    <w:top w:val="none" w:sz="0" w:space="0" w:color="auto"/>
                    <w:left w:val="none" w:sz="0" w:space="0" w:color="auto"/>
                    <w:bottom w:val="none" w:sz="0" w:space="0" w:color="auto"/>
                    <w:right w:val="none" w:sz="0" w:space="0" w:color="auto"/>
                  </w:divBdr>
                  <w:divsChild>
                    <w:div w:id="1286276475">
                      <w:marLeft w:val="0"/>
                      <w:marRight w:val="0"/>
                      <w:marTop w:val="0"/>
                      <w:marBottom w:val="0"/>
                      <w:divBdr>
                        <w:top w:val="none" w:sz="0" w:space="0" w:color="auto"/>
                        <w:left w:val="none" w:sz="0" w:space="0" w:color="auto"/>
                        <w:bottom w:val="none" w:sz="0" w:space="0" w:color="auto"/>
                        <w:right w:val="none" w:sz="0" w:space="0" w:color="auto"/>
                      </w:divBdr>
                    </w:div>
                    <w:div w:id="1196232499">
                      <w:marLeft w:val="0"/>
                      <w:marRight w:val="0"/>
                      <w:marTop w:val="0"/>
                      <w:marBottom w:val="0"/>
                      <w:divBdr>
                        <w:top w:val="none" w:sz="0" w:space="0" w:color="auto"/>
                        <w:left w:val="none" w:sz="0" w:space="0" w:color="auto"/>
                        <w:bottom w:val="none" w:sz="0" w:space="0" w:color="auto"/>
                        <w:right w:val="none" w:sz="0" w:space="0" w:color="auto"/>
                      </w:divBdr>
                    </w:div>
                    <w:div w:id="630983310">
                      <w:marLeft w:val="0"/>
                      <w:marRight w:val="0"/>
                      <w:marTop w:val="0"/>
                      <w:marBottom w:val="0"/>
                      <w:divBdr>
                        <w:top w:val="none" w:sz="0" w:space="0" w:color="auto"/>
                        <w:left w:val="none" w:sz="0" w:space="0" w:color="auto"/>
                        <w:bottom w:val="none" w:sz="0" w:space="0" w:color="auto"/>
                        <w:right w:val="none" w:sz="0" w:space="0" w:color="auto"/>
                      </w:divBdr>
                    </w:div>
                    <w:div w:id="4568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30439">
              <w:marLeft w:val="0"/>
              <w:marRight w:val="0"/>
              <w:marTop w:val="0"/>
              <w:marBottom w:val="0"/>
              <w:divBdr>
                <w:top w:val="none" w:sz="0" w:space="0" w:color="auto"/>
                <w:left w:val="none" w:sz="0" w:space="0" w:color="auto"/>
                <w:bottom w:val="none" w:sz="0" w:space="0" w:color="auto"/>
                <w:right w:val="none" w:sz="0" w:space="0" w:color="auto"/>
              </w:divBdr>
              <w:divsChild>
                <w:div w:id="1037318290">
                  <w:marLeft w:val="0"/>
                  <w:marRight w:val="0"/>
                  <w:marTop w:val="0"/>
                  <w:marBottom w:val="0"/>
                  <w:divBdr>
                    <w:top w:val="none" w:sz="0" w:space="0" w:color="auto"/>
                    <w:left w:val="none" w:sz="0" w:space="0" w:color="auto"/>
                    <w:bottom w:val="none" w:sz="0" w:space="0" w:color="auto"/>
                    <w:right w:val="none" w:sz="0" w:space="0" w:color="auto"/>
                  </w:divBdr>
                </w:div>
                <w:div w:id="1580408154">
                  <w:marLeft w:val="0"/>
                  <w:marRight w:val="0"/>
                  <w:marTop w:val="0"/>
                  <w:marBottom w:val="0"/>
                  <w:divBdr>
                    <w:top w:val="none" w:sz="0" w:space="0" w:color="auto"/>
                    <w:left w:val="none" w:sz="0" w:space="0" w:color="auto"/>
                    <w:bottom w:val="none" w:sz="0" w:space="0" w:color="auto"/>
                    <w:right w:val="none" w:sz="0" w:space="0" w:color="auto"/>
                  </w:divBdr>
                </w:div>
                <w:div w:id="213275971">
                  <w:marLeft w:val="0"/>
                  <w:marRight w:val="0"/>
                  <w:marTop w:val="0"/>
                  <w:marBottom w:val="0"/>
                  <w:divBdr>
                    <w:top w:val="none" w:sz="0" w:space="0" w:color="auto"/>
                    <w:left w:val="none" w:sz="0" w:space="0" w:color="auto"/>
                    <w:bottom w:val="none" w:sz="0" w:space="0" w:color="auto"/>
                    <w:right w:val="none" w:sz="0" w:space="0" w:color="auto"/>
                  </w:divBdr>
                </w:div>
                <w:div w:id="209390859">
                  <w:marLeft w:val="0"/>
                  <w:marRight w:val="0"/>
                  <w:marTop w:val="0"/>
                  <w:marBottom w:val="0"/>
                  <w:divBdr>
                    <w:top w:val="none" w:sz="0" w:space="0" w:color="auto"/>
                    <w:left w:val="none" w:sz="0" w:space="0" w:color="auto"/>
                    <w:bottom w:val="none" w:sz="0" w:space="0" w:color="auto"/>
                    <w:right w:val="none" w:sz="0" w:space="0" w:color="auto"/>
                  </w:divBdr>
                </w:div>
                <w:div w:id="1898011437">
                  <w:marLeft w:val="0"/>
                  <w:marRight w:val="0"/>
                  <w:marTop w:val="0"/>
                  <w:marBottom w:val="0"/>
                  <w:divBdr>
                    <w:top w:val="none" w:sz="0" w:space="0" w:color="auto"/>
                    <w:left w:val="none" w:sz="0" w:space="0" w:color="auto"/>
                    <w:bottom w:val="none" w:sz="0" w:space="0" w:color="auto"/>
                    <w:right w:val="none" w:sz="0" w:space="0" w:color="auto"/>
                  </w:divBdr>
                </w:div>
                <w:div w:id="9187327">
                  <w:marLeft w:val="0"/>
                  <w:marRight w:val="0"/>
                  <w:marTop w:val="0"/>
                  <w:marBottom w:val="0"/>
                  <w:divBdr>
                    <w:top w:val="none" w:sz="0" w:space="0" w:color="auto"/>
                    <w:left w:val="none" w:sz="0" w:space="0" w:color="auto"/>
                    <w:bottom w:val="none" w:sz="0" w:space="0" w:color="auto"/>
                    <w:right w:val="none" w:sz="0" w:space="0" w:color="auto"/>
                  </w:divBdr>
                </w:div>
                <w:div w:id="1905528285">
                  <w:marLeft w:val="0"/>
                  <w:marRight w:val="0"/>
                  <w:marTop w:val="0"/>
                  <w:marBottom w:val="0"/>
                  <w:divBdr>
                    <w:top w:val="none" w:sz="0" w:space="0" w:color="auto"/>
                    <w:left w:val="none" w:sz="0" w:space="0" w:color="auto"/>
                    <w:bottom w:val="none" w:sz="0" w:space="0" w:color="auto"/>
                    <w:right w:val="none" w:sz="0" w:space="0" w:color="auto"/>
                  </w:divBdr>
                </w:div>
                <w:div w:id="1983581115">
                  <w:marLeft w:val="0"/>
                  <w:marRight w:val="0"/>
                  <w:marTop w:val="0"/>
                  <w:marBottom w:val="0"/>
                  <w:divBdr>
                    <w:top w:val="none" w:sz="0" w:space="0" w:color="auto"/>
                    <w:left w:val="none" w:sz="0" w:space="0" w:color="auto"/>
                    <w:bottom w:val="none" w:sz="0" w:space="0" w:color="auto"/>
                    <w:right w:val="none" w:sz="0" w:space="0" w:color="auto"/>
                  </w:divBdr>
                </w:div>
                <w:div w:id="1703818495">
                  <w:marLeft w:val="0"/>
                  <w:marRight w:val="0"/>
                  <w:marTop w:val="0"/>
                  <w:marBottom w:val="0"/>
                  <w:divBdr>
                    <w:top w:val="none" w:sz="0" w:space="0" w:color="auto"/>
                    <w:left w:val="none" w:sz="0" w:space="0" w:color="auto"/>
                    <w:bottom w:val="none" w:sz="0" w:space="0" w:color="auto"/>
                    <w:right w:val="none" w:sz="0" w:space="0" w:color="auto"/>
                  </w:divBdr>
                  <w:divsChild>
                    <w:div w:id="2124185064">
                      <w:marLeft w:val="0"/>
                      <w:marRight w:val="0"/>
                      <w:marTop w:val="0"/>
                      <w:marBottom w:val="0"/>
                      <w:divBdr>
                        <w:top w:val="none" w:sz="0" w:space="0" w:color="auto"/>
                        <w:left w:val="none" w:sz="0" w:space="0" w:color="auto"/>
                        <w:bottom w:val="none" w:sz="0" w:space="0" w:color="auto"/>
                        <w:right w:val="none" w:sz="0" w:space="0" w:color="auto"/>
                      </w:divBdr>
                    </w:div>
                    <w:div w:id="1412460285">
                      <w:marLeft w:val="0"/>
                      <w:marRight w:val="0"/>
                      <w:marTop w:val="0"/>
                      <w:marBottom w:val="0"/>
                      <w:divBdr>
                        <w:top w:val="none" w:sz="0" w:space="0" w:color="auto"/>
                        <w:left w:val="none" w:sz="0" w:space="0" w:color="auto"/>
                        <w:bottom w:val="none" w:sz="0" w:space="0" w:color="auto"/>
                        <w:right w:val="none" w:sz="0" w:space="0" w:color="auto"/>
                      </w:divBdr>
                    </w:div>
                    <w:div w:id="459306616">
                      <w:marLeft w:val="0"/>
                      <w:marRight w:val="0"/>
                      <w:marTop w:val="0"/>
                      <w:marBottom w:val="0"/>
                      <w:divBdr>
                        <w:top w:val="none" w:sz="0" w:space="0" w:color="auto"/>
                        <w:left w:val="none" w:sz="0" w:space="0" w:color="auto"/>
                        <w:bottom w:val="none" w:sz="0" w:space="0" w:color="auto"/>
                        <w:right w:val="none" w:sz="0" w:space="0" w:color="auto"/>
                      </w:divBdr>
                    </w:div>
                    <w:div w:id="170028982">
                      <w:marLeft w:val="0"/>
                      <w:marRight w:val="0"/>
                      <w:marTop w:val="0"/>
                      <w:marBottom w:val="0"/>
                      <w:divBdr>
                        <w:top w:val="none" w:sz="0" w:space="0" w:color="auto"/>
                        <w:left w:val="none" w:sz="0" w:space="0" w:color="auto"/>
                        <w:bottom w:val="none" w:sz="0" w:space="0" w:color="auto"/>
                        <w:right w:val="none" w:sz="0" w:space="0" w:color="auto"/>
                      </w:divBdr>
                    </w:div>
                    <w:div w:id="1103379109">
                      <w:marLeft w:val="0"/>
                      <w:marRight w:val="0"/>
                      <w:marTop w:val="0"/>
                      <w:marBottom w:val="0"/>
                      <w:divBdr>
                        <w:top w:val="none" w:sz="0" w:space="0" w:color="auto"/>
                        <w:left w:val="none" w:sz="0" w:space="0" w:color="auto"/>
                        <w:bottom w:val="none" w:sz="0" w:space="0" w:color="auto"/>
                        <w:right w:val="none" w:sz="0" w:space="0" w:color="auto"/>
                      </w:divBdr>
                    </w:div>
                    <w:div w:id="1699889853">
                      <w:marLeft w:val="0"/>
                      <w:marRight w:val="0"/>
                      <w:marTop w:val="0"/>
                      <w:marBottom w:val="0"/>
                      <w:divBdr>
                        <w:top w:val="none" w:sz="0" w:space="0" w:color="auto"/>
                        <w:left w:val="none" w:sz="0" w:space="0" w:color="auto"/>
                        <w:bottom w:val="none" w:sz="0" w:space="0" w:color="auto"/>
                        <w:right w:val="none" w:sz="0" w:space="0" w:color="auto"/>
                      </w:divBdr>
                    </w:div>
                  </w:divsChild>
                </w:div>
                <w:div w:id="1052846133">
                  <w:marLeft w:val="0"/>
                  <w:marRight w:val="0"/>
                  <w:marTop w:val="0"/>
                  <w:marBottom w:val="0"/>
                  <w:divBdr>
                    <w:top w:val="none" w:sz="0" w:space="0" w:color="auto"/>
                    <w:left w:val="none" w:sz="0" w:space="0" w:color="auto"/>
                    <w:bottom w:val="none" w:sz="0" w:space="0" w:color="auto"/>
                    <w:right w:val="none" w:sz="0" w:space="0" w:color="auto"/>
                  </w:divBdr>
                </w:div>
                <w:div w:id="9917991">
                  <w:marLeft w:val="0"/>
                  <w:marRight w:val="0"/>
                  <w:marTop w:val="0"/>
                  <w:marBottom w:val="0"/>
                  <w:divBdr>
                    <w:top w:val="none" w:sz="0" w:space="0" w:color="auto"/>
                    <w:left w:val="none" w:sz="0" w:space="0" w:color="auto"/>
                    <w:bottom w:val="none" w:sz="0" w:space="0" w:color="auto"/>
                    <w:right w:val="none" w:sz="0" w:space="0" w:color="auto"/>
                  </w:divBdr>
                </w:div>
                <w:div w:id="1086611130">
                  <w:marLeft w:val="0"/>
                  <w:marRight w:val="0"/>
                  <w:marTop w:val="0"/>
                  <w:marBottom w:val="0"/>
                  <w:divBdr>
                    <w:top w:val="none" w:sz="0" w:space="0" w:color="auto"/>
                    <w:left w:val="none" w:sz="0" w:space="0" w:color="auto"/>
                    <w:bottom w:val="none" w:sz="0" w:space="0" w:color="auto"/>
                    <w:right w:val="none" w:sz="0" w:space="0" w:color="auto"/>
                  </w:divBdr>
                </w:div>
                <w:div w:id="663289860">
                  <w:marLeft w:val="0"/>
                  <w:marRight w:val="0"/>
                  <w:marTop w:val="0"/>
                  <w:marBottom w:val="0"/>
                  <w:divBdr>
                    <w:top w:val="none" w:sz="0" w:space="0" w:color="auto"/>
                    <w:left w:val="none" w:sz="0" w:space="0" w:color="auto"/>
                    <w:bottom w:val="none" w:sz="0" w:space="0" w:color="auto"/>
                    <w:right w:val="none" w:sz="0" w:space="0" w:color="auto"/>
                  </w:divBdr>
                </w:div>
                <w:div w:id="297106305">
                  <w:marLeft w:val="0"/>
                  <w:marRight w:val="0"/>
                  <w:marTop w:val="0"/>
                  <w:marBottom w:val="0"/>
                  <w:divBdr>
                    <w:top w:val="none" w:sz="0" w:space="0" w:color="auto"/>
                    <w:left w:val="none" w:sz="0" w:space="0" w:color="auto"/>
                    <w:bottom w:val="none" w:sz="0" w:space="0" w:color="auto"/>
                    <w:right w:val="none" w:sz="0" w:space="0" w:color="auto"/>
                  </w:divBdr>
                </w:div>
                <w:div w:id="771437699">
                  <w:marLeft w:val="0"/>
                  <w:marRight w:val="0"/>
                  <w:marTop w:val="0"/>
                  <w:marBottom w:val="0"/>
                  <w:divBdr>
                    <w:top w:val="none" w:sz="0" w:space="0" w:color="auto"/>
                    <w:left w:val="none" w:sz="0" w:space="0" w:color="auto"/>
                    <w:bottom w:val="none" w:sz="0" w:space="0" w:color="auto"/>
                    <w:right w:val="none" w:sz="0" w:space="0" w:color="auto"/>
                  </w:divBdr>
                </w:div>
                <w:div w:id="1913542153">
                  <w:marLeft w:val="0"/>
                  <w:marRight w:val="0"/>
                  <w:marTop w:val="0"/>
                  <w:marBottom w:val="0"/>
                  <w:divBdr>
                    <w:top w:val="none" w:sz="0" w:space="0" w:color="auto"/>
                    <w:left w:val="none" w:sz="0" w:space="0" w:color="auto"/>
                    <w:bottom w:val="none" w:sz="0" w:space="0" w:color="auto"/>
                    <w:right w:val="none" w:sz="0" w:space="0" w:color="auto"/>
                  </w:divBdr>
                  <w:divsChild>
                    <w:div w:id="257643689">
                      <w:marLeft w:val="0"/>
                      <w:marRight w:val="0"/>
                      <w:marTop w:val="0"/>
                      <w:marBottom w:val="0"/>
                      <w:divBdr>
                        <w:top w:val="none" w:sz="0" w:space="0" w:color="auto"/>
                        <w:left w:val="none" w:sz="0" w:space="0" w:color="auto"/>
                        <w:bottom w:val="none" w:sz="0" w:space="0" w:color="auto"/>
                        <w:right w:val="none" w:sz="0" w:space="0" w:color="auto"/>
                      </w:divBdr>
                    </w:div>
                    <w:div w:id="2027905724">
                      <w:marLeft w:val="0"/>
                      <w:marRight w:val="0"/>
                      <w:marTop w:val="0"/>
                      <w:marBottom w:val="0"/>
                      <w:divBdr>
                        <w:top w:val="none" w:sz="0" w:space="0" w:color="auto"/>
                        <w:left w:val="none" w:sz="0" w:space="0" w:color="auto"/>
                        <w:bottom w:val="none" w:sz="0" w:space="0" w:color="auto"/>
                        <w:right w:val="none" w:sz="0" w:space="0" w:color="auto"/>
                      </w:divBdr>
                    </w:div>
                    <w:div w:id="2042431940">
                      <w:marLeft w:val="0"/>
                      <w:marRight w:val="0"/>
                      <w:marTop w:val="0"/>
                      <w:marBottom w:val="0"/>
                      <w:divBdr>
                        <w:top w:val="none" w:sz="0" w:space="0" w:color="auto"/>
                        <w:left w:val="none" w:sz="0" w:space="0" w:color="auto"/>
                        <w:bottom w:val="none" w:sz="0" w:space="0" w:color="auto"/>
                        <w:right w:val="none" w:sz="0" w:space="0" w:color="auto"/>
                      </w:divBdr>
                    </w:div>
                    <w:div w:id="894512360">
                      <w:marLeft w:val="0"/>
                      <w:marRight w:val="0"/>
                      <w:marTop w:val="0"/>
                      <w:marBottom w:val="0"/>
                      <w:divBdr>
                        <w:top w:val="none" w:sz="0" w:space="0" w:color="auto"/>
                        <w:left w:val="none" w:sz="0" w:space="0" w:color="auto"/>
                        <w:bottom w:val="none" w:sz="0" w:space="0" w:color="auto"/>
                        <w:right w:val="none" w:sz="0" w:space="0" w:color="auto"/>
                      </w:divBdr>
                    </w:div>
                    <w:div w:id="1532917327">
                      <w:marLeft w:val="0"/>
                      <w:marRight w:val="0"/>
                      <w:marTop w:val="0"/>
                      <w:marBottom w:val="0"/>
                      <w:divBdr>
                        <w:top w:val="none" w:sz="0" w:space="0" w:color="auto"/>
                        <w:left w:val="none" w:sz="0" w:space="0" w:color="auto"/>
                        <w:bottom w:val="none" w:sz="0" w:space="0" w:color="auto"/>
                        <w:right w:val="none" w:sz="0" w:space="0" w:color="auto"/>
                      </w:divBdr>
                    </w:div>
                  </w:divsChild>
                </w:div>
                <w:div w:id="1106316280">
                  <w:marLeft w:val="0"/>
                  <w:marRight w:val="0"/>
                  <w:marTop w:val="0"/>
                  <w:marBottom w:val="0"/>
                  <w:divBdr>
                    <w:top w:val="none" w:sz="0" w:space="0" w:color="auto"/>
                    <w:left w:val="none" w:sz="0" w:space="0" w:color="auto"/>
                    <w:bottom w:val="none" w:sz="0" w:space="0" w:color="auto"/>
                    <w:right w:val="none" w:sz="0" w:space="0" w:color="auto"/>
                  </w:divBdr>
                </w:div>
                <w:div w:id="1086342832">
                  <w:marLeft w:val="0"/>
                  <w:marRight w:val="0"/>
                  <w:marTop w:val="0"/>
                  <w:marBottom w:val="0"/>
                  <w:divBdr>
                    <w:top w:val="none" w:sz="0" w:space="0" w:color="auto"/>
                    <w:left w:val="none" w:sz="0" w:space="0" w:color="auto"/>
                    <w:bottom w:val="none" w:sz="0" w:space="0" w:color="auto"/>
                    <w:right w:val="none" w:sz="0" w:space="0" w:color="auto"/>
                  </w:divBdr>
                </w:div>
              </w:divsChild>
            </w:div>
            <w:div w:id="733548373">
              <w:marLeft w:val="0"/>
              <w:marRight w:val="0"/>
              <w:marTop w:val="0"/>
              <w:marBottom w:val="0"/>
              <w:divBdr>
                <w:top w:val="none" w:sz="0" w:space="0" w:color="auto"/>
                <w:left w:val="none" w:sz="0" w:space="0" w:color="auto"/>
                <w:bottom w:val="none" w:sz="0" w:space="0" w:color="auto"/>
                <w:right w:val="none" w:sz="0" w:space="0" w:color="auto"/>
              </w:divBdr>
              <w:divsChild>
                <w:div w:id="846018482">
                  <w:marLeft w:val="0"/>
                  <w:marRight w:val="0"/>
                  <w:marTop w:val="0"/>
                  <w:marBottom w:val="0"/>
                  <w:divBdr>
                    <w:top w:val="none" w:sz="0" w:space="0" w:color="auto"/>
                    <w:left w:val="none" w:sz="0" w:space="0" w:color="auto"/>
                    <w:bottom w:val="none" w:sz="0" w:space="0" w:color="auto"/>
                    <w:right w:val="none" w:sz="0" w:space="0" w:color="auto"/>
                  </w:divBdr>
                </w:div>
                <w:div w:id="906233006">
                  <w:marLeft w:val="0"/>
                  <w:marRight w:val="0"/>
                  <w:marTop w:val="0"/>
                  <w:marBottom w:val="0"/>
                  <w:divBdr>
                    <w:top w:val="none" w:sz="0" w:space="0" w:color="auto"/>
                    <w:left w:val="none" w:sz="0" w:space="0" w:color="auto"/>
                    <w:bottom w:val="none" w:sz="0" w:space="0" w:color="auto"/>
                    <w:right w:val="none" w:sz="0" w:space="0" w:color="auto"/>
                  </w:divBdr>
                </w:div>
                <w:div w:id="134763274">
                  <w:marLeft w:val="0"/>
                  <w:marRight w:val="0"/>
                  <w:marTop w:val="0"/>
                  <w:marBottom w:val="0"/>
                  <w:divBdr>
                    <w:top w:val="none" w:sz="0" w:space="0" w:color="auto"/>
                    <w:left w:val="none" w:sz="0" w:space="0" w:color="auto"/>
                    <w:bottom w:val="none" w:sz="0" w:space="0" w:color="auto"/>
                    <w:right w:val="none" w:sz="0" w:space="0" w:color="auto"/>
                  </w:divBdr>
                </w:div>
                <w:div w:id="854227295">
                  <w:marLeft w:val="0"/>
                  <w:marRight w:val="0"/>
                  <w:marTop w:val="0"/>
                  <w:marBottom w:val="0"/>
                  <w:divBdr>
                    <w:top w:val="none" w:sz="0" w:space="0" w:color="auto"/>
                    <w:left w:val="none" w:sz="0" w:space="0" w:color="auto"/>
                    <w:bottom w:val="none" w:sz="0" w:space="0" w:color="auto"/>
                    <w:right w:val="none" w:sz="0" w:space="0" w:color="auto"/>
                  </w:divBdr>
                  <w:divsChild>
                    <w:div w:id="1013801133">
                      <w:marLeft w:val="0"/>
                      <w:marRight w:val="0"/>
                      <w:marTop w:val="0"/>
                      <w:marBottom w:val="0"/>
                      <w:divBdr>
                        <w:top w:val="none" w:sz="0" w:space="0" w:color="auto"/>
                        <w:left w:val="none" w:sz="0" w:space="0" w:color="auto"/>
                        <w:bottom w:val="none" w:sz="0" w:space="0" w:color="auto"/>
                        <w:right w:val="none" w:sz="0" w:space="0" w:color="auto"/>
                      </w:divBdr>
                    </w:div>
                    <w:div w:id="2020816707">
                      <w:marLeft w:val="0"/>
                      <w:marRight w:val="0"/>
                      <w:marTop w:val="0"/>
                      <w:marBottom w:val="0"/>
                      <w:divBdr>
                        <w:top w:val="none" w:sz="0" w:space="0" w:color="auto"/>
                        <w:left w:val="none" w:sz="0" w:space="0" w:color="auto"/>
                        <w:bottom w:val="none" w:sz="0" w:space="0" w:color="auto"/>
                        <w:right w:val="none" w:sz="0" w:space="0" w:color="auto"/>
                      </w:divBdr>
                    </w:div>
                    <w:div w:id="744106388">
                      <w:marLeft w:val="0"/>
                      <w:marRight w:val="0"/>
                      <w:marTop w:val="0"/>
                      <w:marBottom w:val="0"/>
                      <w:divBdr>
                        <w:top w:val="none" w:sz="0" w:space="0" w:color="auto"/>
                        <w:left w:val="none" w:sz="0" w:space="0" w:color="auto"/>
                        <w:bottom w:val="none" w:sz="0" w:space="0" w:color="auto"/>
                        <w:right w:val="none" w:sz="0" w:space="0" w:color="auto"/>
                      </w:divBdr>
                    </w:div>
                  </w:divsChild>
                </w:div>
                <w:div w:id="1409500124">
                  <w:marLeft w:val="0"/>
                  <w:marRight w:val="0"/>
                  <w:marTop w:val="0"/>
                  <w:marBottom w:val="0"/>
                  <w:divBdr>
                    <w:top w:val="none" w:sz="0" w:space="0" w:color="auto"/>
                    <w:left w:val="none" w:sz="0" w:space="0" w:color="auto"/>
                    <w:bottom w:val="none" w:sz="0" w:space="0" w:color="auto"/>
                    <w:right w:val="none" w:sz="0" w:space="0" w:color="auto"/>
                  </w:divBdr>
                  <w:divsChild>
                    <w:div w:id="1831629639">
                      <w:marLeft w:val="0"/>
                      <w:marRight w:val="0"/>
                      <w:marTop w:val="0"/>
                      <w:marBottom w:val="0"/>
                      <w:divBdr>
                        <w:top w:val="none" w:sz="0" w:space="0" w:color="auto"/>
                        <w:left w:val="none" w:sz="0" w:space="0" w:color="auto"/>
                        <w:bottom w:val="none" w:sz="0" w:space="0" w:color="auto"/>
                        <w:right w:val="none" w:sz="0" w:space="0" w:color="auto"/>
                      </w:divBdr>
                    </w:div>
                    <w:div w:id="251665297">
                      <w:marLeft w:val="0"/>
                      <w:marRight w:val="0"/>
                      <w:marTop w:val="0"/>
                      <w:marBottom w:val="0"/>
                      <w:divBdr>
                        <w:top w:val="none" w:sz="0" w:space="0" w:color="auto"/>
                        <w:left w:val="none" w:sz="0" w:space="0" w:color="auto"/>
                        <w:bottom w:val="none" w:sz="0" w:space="0" w:color="auto"/>
                        <w:right w:val="none" w:sz="0" w:space="0" w:color="auto"/>
                      </w:divBdr>
                    </w:div>
                    <w:div w:id="147747379">
                      <w:marLeft w:val="0"/>
                      <w:marRight w:val="0"/>
                      <w:marTop w:val="0"/>
                      <w:marBottom w:val="0"/>
                      <w:divBdr>
                        <w:top w:val="none" w:sz="0" w:space="0" w:color="auto"/>
                        <w:left w:val="none" w:sz="0" w:space="0" w:color="auto"/>
                        <w:bottom w:val="none" w:sz="0" w:space="0" w:color="auto"/>
                        <w:right w:val="none" w:sz="0" w:space="0" w:color="auto"/>
                      </w:divBdr>
                    </w:div>
                    <w:div w:id="966819655">
                      <w:marLeft w:val="0"/>
                      <w:marRight w:val="0"/>
                      <w:marTop w:val="0"/>
                      <w:marBottom w:val="0"/>
                      <w:divBdr>
                        <w:top w:val="none" w:sz="0" w:space="0" w:color="auto"/>
                        <w:left w:val="none" w:sz="0" w:space="0" w:color="auto"/>
                        <w:bottom w:val="none" w:sz="0" w:space="0" w:color="auto"/>
                        <w:right w:val="none" w:sz="0" w:space="0" w:color="auto"/>
                      </w:divBdr>
                    </w:div>
                    <w:div w:id="2098400069">
                      <w:marLeft w:val="0"/>
                      <w:marRight w:val="0"/>
                      <w:marTop w:val="0"/>
                      <w:marBottom w:val="0"/>
                      <w:divBdr>
                        <w:top w:val="none" w:sz="0" w:space="0" w:color="auto"/>
                        <w:left w:val="none" w:sz="0" w:space="0" w:color="auto"/>
                        <w:bottom w:val="none" w:sz="0" w:space="0" w:color="auto"/>
                        <w:right w:val="none" w:sz="0" w:space="0" w:color="auto"/>
                      </w:divBdr>
                    </w:div>
                  </w:divsChild>
                </w:div>
                <w:div w:id="1628003906">
                  <w:marLeft w:val="0"/>
                  <w:marRight w:val="0"/>
                  <w:marTop w:val="0"/>
                  <w:marBottom w:val="0"/>
                  <w:divBdr>
                    <w:top w:val="none" w:sz="0" w:space="0" w:color="auto"/>
                    <w:left w:val="none" w:sz="0" w:space="0" w:color="auto"/>
                    <w:bottom w:val="none" w:sz="0" w:space="0" w:color="auto"/>
                    <w:right w:val="none" w:sz="0" w:space="0" w:color="auto"/>
                  </w:divBdr>
                </w:div>
                <w:div w:id="890455271">
                  <w:marLeft w:val="0"/>
                  <w:marRight w:val="0"/>
                  <w:marTop w:val="0"/>
                  <w:marBottom w:val="0"/>
                  <w:divBdr>
                    <w:top w:val="none" w:sz="0" w:space="0" w:color="auto"/>
                    <w:left w:val="none" w:sz="0" w:space="0" w:color="auto"/>
                    <w:bottom w:val="none" w:sz="0" w:space="0" w:color="auto"/>
                    <w:right w:val="none" w:sz="0" w:space="0" w:color="auto"/>
                  </w:divBdr>
                </w:div>
                <w:div w:id="1832332059">
                  <w:marLeft w:val="0"/>
                  <w:marRight w:val="0"/>
                  <w:marTop w:val="0"/>
                  <w:marBottom w:val="0"/>
                  <w:divBdr>
                    <w:top w:val="none" w:sz="0" w:space="0" w:color="auto"/>
                    <w:left w:val="none" w:sz="0" w:space="0" w:color="auto"/>
                    <w:bottom w:val="none" w:sz="0" w:space="0" w:color="auto"/>
                    <w:right w:val="none" w:sz="0" w:space="0" w:color="auto"/>
                  </w:divBdr>
                </w:div>
                <w:div w:id="887182068">
                  <w:marLeft w:val="0"/>
                  <w:marRight w:val="0"/>
                  <w:marTop w:val="0"/>
                  <w:marBottom w:val="0"/>
                  <w:divBdr>
                    <w:top w:val="none" w:sz="0" w:space="0" w:color="auto"/>
                    <w:left w:val="none" w:sz="0" w:space="0" w:color="auto"/>
                    <w:bottom w:val="none" w:sz="0" w:space="0" w:color="auto"/>
                    <w:right w:val="none" w:sz="0" w:space="0" w:color="auto"/>
                  </w:divBdr>
                </w:div>
                <w:div w:id="2133668229">
                  <w:marLeft w:val="0"/>
                  <w:marRight w:val="0"/>
                  <w:marTop w:val="0"/>
                  <w:marBottom w:val="0"/>
                  <w:divBdr>
                    <w:top w:val="none" w:sz="0" w:space="0" w:color="auto"/>
                    <w:left w:val="none" w:sz="0" w:space="0" w:color="auto"/>
                    <w:bottom w:val="none" w:sz="0" w:space="0" w:color="auto"/>
                    <w:right w:val="none" w:sz="0" w:space="0" w:color="auto"/>
                  </w:divBdr>
                </w:div>
                <w:div w:id="1613829485">
                  <w:marLeft w:val="0"/>
                  <w:marRight w:val="0"/>
                  <w:marTop w:val="0"/>
                  <w:marBottom w:val="0"/>
                  <w:divBdr>
                    <w:top w:val="none" w:sz="0" w:space="0" w:color="auto"/>
                    <w:left w:val="none" w:sz="0" w:space="0" w:color="auto"/>
                    <w:bottom w:val="none" w:sz="0" w:space="0" w:color="auto"/>
                    <w:right w:val="none" w:sz="0" w:space="0" w:color="auto"/>
                  </w:divBdr>
                </w:div>
                <w:div w:id="1954087937">
                  <w:marLeft w:val="0"/>
                  <w:marRight w:val="0"/>
                  <w:marTop w:val="0"/>
                  <w:marBottom w:val="0"/>
                  <w:divBdr>
                    <w:top w:val="none" w:sz="0" w:space="0" w:color="auto"/>
                    <w:left w:val="none" w:sz="0" w:space="0" w:color="auto"/>
                    <w:bottom w:val="none" w:sz="0" w:space="0" w:color="auto"/>
                    <w:right w:val="none" w:sz="0" w:space="0" w:color="auto"/>
                  </w:divBdr>
                </w:div>
              </w:divsChild>
            </w:div>
            <w:div w:id="128713444">
              <w:marLeft w:val="0"/>
              <w:marRight w:val="0"/>
              <w:marTop w:val="0"/>
              <w:marBottom w:val="0"/>
              <w:divBdr>
                <w:top w:val="none" w:sz="0" w:space="0" w:color="auto"/>
                <w:left w:val="none" w:sz="0" w:space="0" w:color="auto"/>
                <w:bottom w:val="none" w:sz="0" w:space="0" w:color="auto"/>
                <w:right w:val="none" w:sz="0" w:space="0" w:color="auto"/>
              </w:divBdr>
              <w:divsChild>
                <w:div w:id="963735763">
                  <w:marLeft w:val="0"/>
                  <w:marRight w:val="0"/>
                  <w:marTop w:val="0"/>
                  <w:marBottom w:val="0"/>
                  <w:divBdr>
                    <w:top w:val="none" w:sz="0" w:space="0" w:color="auto"/>
                    <w:left w:val="none" w:sz="0" w:space="0" w:color="auto"/>
                    <w:bottom w:val="none" w:sz="0" w:space="0" w:color="auto"/>
                    <w:right w:val="none" w:sz="0" w:space="0" w:color="auto"/>
                  </w:divBdr>
                </w:div>
                <w:div w:id="2035182145">
                  <w:marLeft w:val="0"/>
                  <w:marRight w:val="0"/>
                  <w:marTop w:val="0"/>
                  <w:marBottom w:val="0"/>
                  <w:divBdr>
                    <w:top w:val="none" w:sz="0" w:space="0" w:color="auto"/>
                    <w:left w:val="none" w:sz="0" w:space="0" w:color="auto"/>
                    <w:bottom w:val="none" w:sz="0" w:space="0" w:color="auto"/>
                    <w:right w:val="none" w:sz="0" w:space="0" w:color="auto"/>
                  </w:divBdr>
                </w:div>
                <w:div w:id="1909878191">
                  <w:marLeft w:val="0"/>
                  <w:marRight w:val="0"/>
                  <w:marTop w:val="0"/>
                  <w:marBottom w:val="0"/>
                  <w:divBdr>
                    <w:top w:val="none" w:sz="0" w:space="0" w:color="auto"/>
                    <w:left w:val="none" w:sz="0" w:space="0" w:color="auto"/>
                    <w:bottom w:val="none" w:sz="0" w:space="0" w:color="auto"/>
                    <w:right w:val="none" w:sz="0" w:space="0" w:color="auto"/>
                  </w:divBdr>
                </w:div>
                <w:div w:id="1951159592">
                  <w:marLeft w:val="0"/>
                  <w:marRight w:val="0"/>
                  <w:marTop w:val="0"/>
                  <w:marBottom w:val="0"/>
                  <w:divBdr>
                    <w:top w:val="none" w:sz="0" w:space="0" w:color="auto"/>
                    <w:left w:val="none" w:sz="0" w:space="0" w:color="auto"/>
                    <w:bottom w:val="none" w:sz="0" w:space="0" w:color="auto"/>
                    <w:right w:val="none" w:sz="0" w:space="0" w:color="auto"/>
                  </w:divBdr>
                </w:div>
              </w:divsChild>
            </w:div>
            <w:div w:id="693581909">
              <w:marLeft w:val="0"/>
              <w:marRight w:val="0"/>
              <w:marTop w:val="0"/>
              <w:marBottom w:val="0"/>
              <w:divBdr>
                <w:top w:val="none" w:sz="0" w:space="0" w:color="auto"/>
                <w:left w:val="none" w:sz="0" w:space="0" w:color="auto"/>
                <w:bottom w:val="none" w:sz="0" w:space="0" w:color="auto"/>
                <w:right w:val="none" w:sz="0" w:space="0" w:color="auto"/>
              </w:divBdr>
              <w:divsChild>
                <w:div w:id="674766148">
                  <w:marLeft w:val="0"/>
                  <w:marRight w:val="0"/>
                  <w:marTop w:val="0"/>
                  <w:marBottom w:val="0"/>
                  <w:divBdr>
                    <w:top w:val="none" w:sz="0" w:space="0" w:color="auto"/>
                    <w:left w:val="none" w:sz="0" w:space="0" w:color="auto"/>
                    <w:bottom w:val="none" w:sz="0" w:space="0" w:color="auto"/>
                    <w:right w:val="none" w:sz="0" w:space="0" w:color="auto"/>
                  </w:divBdr>
                  <w:divsChild>
                    <w:div w:id="2014606387">
                      <w:marLeft w:val="0"/>
                      <w:marRight w:val="0"/>
                      <w:marTop w:val="0"/>
                      <w:marBottom w:val="0"/>
                      <w:divBdr>
                        <w:top w:val="none" w:sz="0" w:space="0" w:color="auto"/>
                        <w:left w:val="none" w:sz="0" w:space="0" w:color="auto"/>
                        <w:bottom w:val="none" w:sz="0" w:space="0" w:color="auto"/>
                        <w:right w:val="none" w:sz="0" w:space="0" w:color="auto"/>
                      </w:divBdr>
                    </w:div>
                    <w:div w:id="1806654697">
                      <w:marLeft w:val="0"/>
                      <w:marRight w:val="0"/>
                      <w:marTop w:val="0"/>
                      <w:marBottom w:val="0"/>
                      <w:divBdr>
                        <w:top w:val="none" w:sz="0" w:space="0" w:color="auto"/>
                        <w:left w:val="none" w:sz="0" w:space="0" w:color="auto"/>
                        <w:bottom w:val="none" w:sz="0" w:space="0" w:color="auto"/>
                        <w:right w:val="none" w:sz="0" w:space="0" w:color="auto"/>
                      </w:divBdr>
                    </w:div>
                    <w:div w:id="2110391274">
                      <w:marLeft w:val="0"/>
                      <w:marRight w:val="0"/>
                      <w:marTop w:val="0"/>
                      <w:marBottom w:val="0"/>
                      <w:divBdr>
                        <w:top w:val="none" w:sz="0" w:space="0" w:color="auto"/>
                        <w:left w:val="none" w:sz="0" w:space="0" w:color="auto"/>
                        <w:bottom w:val="none" w:sz="0" w:space="0" w:color="auto"/>
                        <w:right w:val="none" w:sz="0" w:space="0" w:color="auto"/>
                      </w:divBdr>
                    </w:div>
                  </w:divsChild>
                </w:div>
                <w:div w:id="1063256475">
                  <w:marLeft w:val="0"/>
                  <w:marRight w:val="0"/>
                  <w:marTop w:val="0"/>
                  <w:marBottom w:val="0"/>
                  <w:divBdr>
                    <w:top w:val="none" w:sz="0" w:space="0" w:color="auto"/>
                    <w:left w:val="none" w:sz="0" w:space="0" w:color="auto"/>
                    <w:bottom w:val="none" w:sz="0" w:space="0" w:color="auto"/>
                    <w:right w:val="none" w:sz="0" w:space="0" w:color="auto"/>
                  </w:divBdr>
                </w:div>
              </w:divsChild>
            </w:div>
            <w:div w:id="187914333">
              <w:marLeft w:val="0"/>
              <w:marRight w:val="0"/>
              <w:marTop w:val="0"/>
              <w:marBottom w:val="0"/>
              <w:divBdr>
                <w:top w:val="none" w:sz="0" w:space="0" w:color="auto"/>
                <w:left w:val="none" w:sz="0" w:space="0" w:color="auto"/>
                <w:bottom w:val="none" w:sz="0" w:space="0" w:color="auto"/>
                <w:right w:val="none" w:sz="0" w:space="0" w:color="auto"/>
              </w:divBdr>
              <w:divsChild>
                <w:div w:id="698625146">
                  <w:marLeft w:val="0"/>
                  <w:marRight w:val="0"/>
                  <w:marTop w:val="0"/>
                  <w:marBottom w:val="0"/>
                  <w:divBdr>
                    <w:top w:val="none" w:sz="0" w:space="0" w:color="auto"/>
                    <w:left w:val="none" w:sz="0" w:space="0" w:color="auto"/>
                    <w:bottom w:val="none" w:sz="0" w:space="0" w:color="auto"/>
                    <w:right w:val="none" w:sz="0" w:space="0" w:color="auto"/>
                  </w:divBdr>
                </w:div>
                <w:div w:id="1220365651">
                  <w:marLeft w:val="0"/>
                  <w:marRight w:val="0"/>
                  <w:marTop w:val="0"/>
                  <w:marBottom w:val="0"/>
                  <w:divBdr>
                    <w:top w:val="none" w:sz="0" w:space="0" w:color="auto"/>
                    <w:left w:val="none" w:sz="0" w:space="0" w:color="auto"/>
                    <w:bottom w:val="none" w:sz="0" w:space="0" w:color="auto"/>
                    <w:right w:val="none" w:sz="0" w:space="0" w:color="auto"/>
                  </w:divBdr>
                </w:div>
                <w:div w:id="410078934">
                  <w:marLeft w:val="0"/>
                  <w:marRight w:val="0"/>
                  <w:marTop w:val="0"/>
                  <w:marBottom w:val="0"/>
                  <w:divBdr>
                    <w:top w:val="none" w:sz="0" w:space="0" w:color="auto"/>
                    <w:left w:val="none" w:sz="0" w:space="0" w:color="auto"/>
                    <w:bottom w:val="none" w:sz="0" w:space="0" w:color="auto"/>
                    <w:right w:val="none" w:sz="0" w:space="0" w:color="auto"/>
                  </w:divBdr>
                </w:div>
                <w:div w:id="309556606">
                  <w:marLeft w:val="0"/>
                  <w:marRight w:val="0"/>
                  <w:marTop w:val="0"/>
                  <w:marBottom w:val="0"/>
                  <w:divBdr>
                    <w:top w:val="none" w:sz="0" w:space="0" w:color="auto"/>
                    <w:left w:val="none" w:sz="0" w:space="0" w:color="auto"/>
                    <w:bottom w:val="none" w:sz="0" w:space="0" w:color="auto"/>
                    <w:right w:val="none" w:sz="0" w:space="0" w:color="auto"/>
                  </w:divBdr>
                </w:div>
                <w:div w:id="217013427">
                  <w:marLeft w:val="0"/>
                  <w:marRight w:val="0"/>
                  <w:marTop w:val="0"/>
                  <w:marBottom w:val="0"/>
                  <w:divBdr>
                    <w:top w:val="none" w:sz="0" w:space="0" w:color="auto"/>
                    <w:left w:val="none" w:sz="0" w:space="0" w:color="auto"/>
                    <w:bottom w:val="none" w:sz="0" w:space="0" w:color="auto"/>
                    <w:right w:val="none" w:sz="0" w:space="0" w:color="auto"/>
                  </w:divBdr>
                </w:div>
                <w:div w:id="1367296126">
                  <w:marLeft w:val="0"/>
                  <w:marRight w:val="0"/>
                  <w:marTop w:val="0"/>
                  <w:marBottom w:val="0"/>
                  <w:divBdr>
                    <w:top w:val="none" w:sz="0" w:space="0" w:color="auto"/>
                    <w:left w:val="none" w:sz="0" w:space="0" w:color="auto"/>
                    <w:bottom w:val="none" w:sz="0" w:space="0" w:color="auto"/>
                    <w:right w:val="none" w:sz="0" w:space="0" w:color="auto"/>
                  </w:divBdr>
                </w:div>
                <w:div w:id="917904973">
                  <w:marLeft w:val="0"/>
                  <w:marRight w:val="0"/>
                  <w:marTop w:val="0"/>
                  <w:marBottom w:val="0"/>
                  <w:divBdr>
                    <w:top w:val="none" w:sz="0" w:space="0" w:color="auto"/>
                    <w:left w:val="none" w:sz="0" w:space="0" w:color="auto"/>
                    <w:bottom w:val="none" w:sz="0" w:space="0" w:color="auto"/>
                    <w:right w:val="none" w:sz="0" w:space="0" w:color="auto"/>
                  </w:divBdr>
                </w:div>
              </w:divsChild>
            </w:div>
            <w:div w:id="470951666">
              <w:marLeft w:val="0"/>
              <w:marRight w:val="0"/>
              <w:marTop w:val="0"/>
              <w:marBottom w:val="0"/>
              <w:divBdr>
                <w:top w:val="none" w:sz="0" w:space="0" w:color="auto"/>
                <w:left w:val="none" w:sz="0" w:space="0" w:color="auto"/>
                <w:bottom w:val="none" w:sz="0" w:space="0" w:color="auto"/>
                <w:right w:val="none" w:sz="0" w:space="0" w:color="auto"/>
              </w:divBdr>
            </w:div>
          </w:divsChild>
        </w:div>
        <w:div w:id="1985038646">
          <w:marLeft w:val="0"/>
          <w:marRight w:val="0"/>
          <w:marTop w:val="0"/>
          <w:marBottom w:val="0"/>
          <w:divBdr>
            <w:top w:val="none" w:sz="0" w:space="0" w:color="auto"/>
            <w:left w:val="none" w:sz="0" w:space="0" w:color="auto"/>
            <w:bottom w:val="none" w:sz="0" w:space="0" w:color="auto"/>
            <w:right w:val="none" w:sz="0" w:space="0" w:color="auto"/>
          </w:divBdr>
          <w:divsChild>
            <w:div w:id="2134791026">
              <w:marLeft w:val="0"/>
              <w:marRight w:val="0"/>
              <w:marTop w:val="0"/>
              <w:marBottom w:val="0"/>
              <w:divBdr>
                <w:top w:val="none" w:sz="0" w:space="0" w:color="auto"/>
                <w:left w:val="none" w:sz="0" w:space="0" w:color="auto"/>
                <w:bottom w:val="none" w:sz="0" w:space="0" w:color="auto"/>
                <w:right w:val="none" w:sz="0" w:space="0" w:color="auto"/>
              </w:divBdr>
            </w:div>
            <w:div w:id="265777224">
              <w:marLeft w:val="0"/>
              <w:marRight w:val="0"/>
              <w:marTop w:val="0"/>
              <w:marBottom w:val="0"/>
              <w:divBdr>
                <w:top w:val="none" w:sz="0" w:space="0" w:color="auto"/>
                <w:left w:val="none" w:sz="0" w:space="0" w:color="auto"/>
                <w:bottom w:val="none" w:sz="0" w:space="0" w:color="auto"/>
                <w:right w:val="none" w:sz="0" w:space="0" w:color="auto"/>
              </w:divBdr>
              <w:divsChild>
                <w:div w:id="1023287117">
                  <w:marLeft w:val="0"/>
                  <w:marRight w:val="0"/>
                  <w:marTop w:val="0"/>
                  <w:marBottom w:val="0"/>
                  <w:divBdr>
                    <w:top w:val="none" w:sz="0" w:space="0" w:color="auto"/>
                    <w:left w:val="none" w:sz="0" w:space="0" w:color="auto"/>
                    <w:bottom w:val="none" w:sz="0" w:space="0" w:color="auto"/>
                    <w:right w:val="none" w:sz="0" w:space="0" w:color="auto"/>
                  </w:divBdr>
                </w:div>
                <w:div w:id="780343508">
                  <w:marLeft w:val="0"/>
                  <w:marRight w:val="0"/>
                  <w:marTop w:val="0"/>
                  <w:marBottom w:val="0"/>
                  <w:divBdr>
                    <w:top w:val="none" w:sz="0" w:space="0" w:color="auto"/>
                    <w:left w:val="none" w:sz="0" w:space="0" w:color="auto"/>
                    <w:bottom w:val="none" w:sz="0" w:space="0" w:color="auto"/>
                    <w:right w:val="none" w:sz="0" w:space="0" w:color="auto"/>
                  </w:divBdr>
                </w:div>
                <w:div w:id="1387493102">
                  <w:marLeft w:val="0"/>
                  <w:marRight w:val="0"/>
                  <w:marTop w:val="0"/>
                  <w:marBottom w:val="0"/>
                  <w:divBdr>
                    <w:top w:val="none" w:sz="0" w:space="0" w:color="auto"/>
                    <w:left w:val="none" w:sz="0" w:space="0" w:color="auto"/>
                    <w:bottom w:val="none" w:sz="0" w:space="0" w:color="auto"/>
                    <w:right w:val="none" w:sz="0" w:space="0" w:color="auto"/>
                  </w:divBdr>
                </w:div>
                <w:div w:id="2068608335">
                  <w:marLeft w:val="0"/>
                  <w:marRight w:val="0"/>
                  <w:marTop w:val="0"/>
                  <w:marBottom w:val="0"/>
                  <w:divBdr>
                    <w:top w:val="none" w:sz="0" w:space="0" w:color="auto"/>
                    <w:left w:val="none" w:sz="0" w:space="0" w:color="auto"/>
                    <w:bottom w:val="none" w:sz="0" w:space="0" w:color="auto"/>
                    <w:right w:val="none" w:sz="0" w:space="0" w:color="auto"/>
                  </w:divBdr>
                </w:div>
              </w:divsChild>
            </w:div>
            <w:div w:id="788015296">
              <w:marLeft w:val="0"/>
              <w:marRight w:val="0"/>
              <w:marTop w:val="0"/>
              <w:marBottom w:val="0"/>
              <w:divBdr>
                <w:top w:val="none" w:sz="0" w:space="0" w:color="auto"/>
                <w:left w:val="none" w:sz="0" w:space="0" w:color="auto"/>
                <w:bottom w:val="none" w:sz="0" w:space="0" w:color="auto"/>
                <w:right w:val="none" w:sz="0" w:space="0" w:color="auto"/>
              </w:divBdr>
              <w:divsChild>
                <w:div w:id="893083279">
                  <w:marLeft w:val="0"/>
                  <w:marRight w:val="0"/>
                  <w:marTop w:val="0"/>
                  <w:marBottom w:val="0"/>
                  <w:divBdr>
                    <w:top w:val="none" w:sz="0" w:space="0" w:color="auto"/>
                    <w:left w:val="none" w:sz="0" w:space="0" w:color="auto"/>
                    <w:bottom w:val="none" w:sz="0" w:space="0" w:color="auto"/>
                    <w:right w:val="none" w:sz="0" w:space="0" w:color="auto"/>
                  </w:divBdr>
                </w:div>
              </w:divsChild>
            </w:div>
            <w:div w:id="259070784">
              <w:marLeft w:val="0"/>
              <w:marRight w:val="0"/>
              <w:marTop w:val="0"/>
              <w:marBottom w:val="0"/>
              <w:divBdr>
                <w:top w:val="none" w:sz="0" w:space="0" w:color="auto"/>
                <w:left w:val="none" w:sz="0" w:space="0" w:color="auto"/>
                <w:bottom w:val="none" w:sz="0" w:space="0" w:color="auto"/>
                <w:right w:val="none" w:sz="0" w:space="0" w:color="auto"/>
              </w:divBdr>
              <w:divsChild>
                <w:div w:id="65105303">
                  <w:marLeft w:val="0"/>
                  <w:marRight w:val="0"/>
                  <w:marTop w:val="0"/>
                  <w:marBottom w:val="0"/>
                  <w:divBdr>
                    <w:top w:val="none" w:sz="0" w:space="0" w:color="auto"/>
                    <w:left w:val="none" w:sz="0" w:space="0" w:color="auto"/>
                    <w:bottom w:val="none" w:sz="0" w:space="0" w:color="auto"/>
                    <w:right w:val="none" w:sz="0" w:space="0" w:color="auto"/>
                  </w:divBdr>
                </w:div>
                <w:div w:id="2002418650">
                  <w:marLeft w:val="0"/>
                  <w:marRight w:val="0"/>
                  <w:marTop w:val="0"/>
                  <w:marBottom w:val="0"/>
                  <w:divBdr>
                    <w:top w:val="none" w:sz="0" w:space="0" w:color="auto"/>
                    <w:left w:val="none" w:sz="0" w:space="0" w:color="auto"/>
                    <w:bottom w:val="none" w:sz="0" w:space="0" w:color="auto"/>
                    <w:right w:val="none" w:sz="0" w:space="0" w:color="auto"/>
                  </w:divBdr>
                </w:div>
              </w:divsChild>
            </w:div>
            <w:div w:id="1734543830">
              <w:marLeft w:val="0"/>
              <w:marRight w:val="0"/>
              <w:marTop w:val="0"/>
              <w:marBottom w:val="0"/>
              <w:divBdr>
                <w:top w:val="none" w:sz="0" w:space="0" w:color="auto"/>
                <w:left w:val="none" w:sz="0" w:space="0" w:color="auto"/>
                <w:bottom w:val="none" w:sz="0" w:space="0" w:color="auto"/>
                <w:right w:val="none" w:sz="0" w:space="0" w:color="auto"/>
              </w:divBdr>
              <w:divsChild>
                <w:div w:id="668366519">
                  <w:marLeft w:val="0"/>
                  <w:marRight w:val="0"/>
                  <w:marTop w:val="0"/>
                  <w:marBottom w:val="0"/>
                  <w:divBdr>
                    <w:top w:val="none" w:sz="0" w:space="0" w:color="auto"/>
                    <w:left w:val="none" w:sz="0" w:space="0" w:color="auto"/>
                    <w:bottom w:val="none" w:sz="0" w:space="0" w:color="auto"/>
                    <w:right w:val="none" w:sz="0" w:space="0" w:color="auto"/>
                  </w:divBdr>
                </w:div>
                <w:div w:id="1849178772">
                  <w:marLeft w:val="0"/>
                  <w:marRight w:val="0"/>
                  <w:marTop w:val="0"/>
                  <w:marBottom w:val="0"/>
                  <w:divBdr>
                    <w:top w:val="none" w:sz="0" w:space="0" w:color="auto"/>
                    <w:left w:val="none" w:sz="0" w:space="0" w:color="auto"/>
                    <w:bottom w:val="none" w:sz="0" w:space="0" w:color="auto"/>
                    <w:right w:val="none" w:sz="0" w:space="0" w:color="auto"/>
                  </w:divBdr>
                </w:div>
              </w:divsChild>
            </w:div>
            <w:div w:id="1911116502">
              <w:marLeft w:val="0"/>
              <w:marRight w:val="0"/>
              <w:marTop w:val="0"/>
              <w:marBottom w:val="0"/>
              <w:divBdr>
                <w:top w:val="none" w:sz="0" w:space="0" w:color="auto"/>
                <w:left w:val="none" w:sz="0" w:space="0" w:color="auto"/>
                <w:bottom w:val="none" w:sz="0" w:space="0" w:color="auto"/>
                <w:right w:val="none" w:sz="0" w:space="0" w:color="auto"/>
              </w:divBdr>
              <w:divsChild>
                <w:div w:id="1940285419">
                  <w:marLeft w:val="0"/>
                  <w:marRight w:val="0"/>
                  <w:marTop w:val="0"/>
                  <w:marBottom w:val="0"/>
                  <w:divBdr>
                    <w:top w:val="none" w:sz="0" w:space="0" w:color="auto"/>
                    <w:left w:val="none" w:sz="0" w:space="0" w:color="auto"/>
                    <w:bottom w:val="none" w:sz="0" w:space="0" w:color="auto"/>
                    <w:right w:val="none" w:sz="0" w:space="0" w:color="auto"/>
                  </w:divBdr>
                </w:div>
                <w:div w:id="14005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4897">
          <w:marLeft w:val="0"/>
          <w:marRight w:val="0"/>
          <w:marTop w:val="0"/>
          <w:marBottom w:val="0"/>
          <w:divBdr>
            <w:top w:val="none" w:sz="0" w:space="0" w:color="auto"/>
            <w:left w:val="none" w:sz="0" w:space="0" w:color="auto"/>
            <w:bottom w:val="none" w:sz="0" w:space="0" w:color="auto"/>
            <w:right w:val="none" w:sz="0" w:space="0" w:color="auto"/>
          </w:divBdr>
          <w:divsChild>
            <w:div w:id="2088452816">
              <w:marLeft w:val="0"/>
              <w:marRight w:val="0"/>
              <w:marTop w:val="0"/>
              <w:marBottom w:val="0"/>
              <w:divBdr>
                <w:top w:val="none" w:sz="0" w:space="0" w:color="auto"/>
                <w:left w:val="none" w:sz="0" w:space="0" w:color="auto"/>
                <w:bottom w:val="none" w:sz="0" w:space="0" w:color="auto"/>
                <w:right w:val="none" w:sz="0" w:space="0" w:color="auto"/>
              </w:divBdr>
              <w:divsChild>
                <w:div w:id="1790011265">
                  <w:marLeft w:val="0"/>
                  <w:marRight w:val="0"/>
                  <w:marTop w:val="0"/>
                  <w:marBottom w:val="0"/>
                  <w:divBdr>
                    <w:top w:val="none" w:sz="0" w:space="0" w:color="auto"/>
                    <w:left w:val="none" w:sz="0" w:space="0" w:color="auto"/>
                    <w:bottom w:val="none" w:sz="0" w:space="0" w:color="auto"/>
                    <w:right w:val="none" w:sz="0" w:space="0" w:color="auto"/>
                  </w:divBdr>
                </w:div>
                <w:div w:id="681977103">
                  <w:marLeft w:val="0"/>
                  <w:marRight w:val="0"/>
                  <w:marTop w:val="0"/>
                  <w:marBottom w:val="0"/>
                  <w:divBdr>
                    <w:top w:val="none" w:sz="0" w:space="0" w:color="auto"/>
                    <w:left w:val="none" w:sz="0" w:space="0" w:color="auto"/>
                    <w:bottom w:val="none" w:sz="0" w:space="0" w:color="auto"/>
                    <w:right w:val="none" w:sz="0" w:space="0" w:color="auto"/>
                  </w:divBdr>
                </w:div>
                <w:div w:id="1566799878">
                  <w:marLeft w:val="0"/>
                  <w:marRight w:val="0"/>
                  <w:marTop w:val="0"/>
                  <w:marBottom w:val="0"/>
                  <w:divBdr>
                    <w:top w:val="none" w:sz="0" w:space="0" w:color="auto"/>
                    <w:left w:val="none" w:sz="0" w:space="0" w:color="auto"/>
                    <w:bottom w:val="none" w:sz="0" w:space="0" w:color="auto"/>
                    <w:right w:val="none" w:sz="0" w:space="0" w:color="auto"/>
                  </w:divBdr>
                </w:div>
                <w:div w:id="1152671657">
                  <w:marLeft w:val="0"/>
                  <w:marRight w:val="0"/>
                  <w:marTop w:val="0"/>
                  <w:marBottom w:val="0"/>
                  <w:divBdr>
                    <w:top w:val="none" w:sz="0" w:space="0" w:color="auto"/>
                    <w:left w:val="none" w:sz="0" w:space="0" w:color="auto"/>
                    <w:bottom w:val="none" w:sz="0" w:space="0" w:color="auto"/>
                    <w:right w:val="none" w:sz="0" w:space="0" w:color="auto"/>
                  </w:divBdr>
                </w:div>
              </w:divsChild>
            </w:div>
            <w:div w:id="1488011789">
              <w:marLeft w:val="0"/>
              <w:marRight w:val="0"/>
              <w:marTop w:val="0"/>
              <w:marBottom w:val="0"/>
              <w:divBdr>
                <w:top w:val="none" w:sz="0" w:space="0" w:color="auto"/>
                <w:left w:val="none" w:sz="0" w:space="0" w:color="auto"/>
                <w:bottom w:val="none" w:sz="0" w:space="0" w:color="auto"/>
                <w:right w:val="none" w:sz="0" w:space="0" w:color="auto"/>
              </w:divBdr>
              <w:divsChild>
                <w:div w:id="923760874">
                  <w:marLeft w:val="0"/>
                  <w:marRight w:val="0"/>
                  <w:marTop w:val="0"/>
                  <w:marBottom w:val="0"/>
                  <w:divBdr>
                    <w:top w:val="none" w:sz="0" w:space="0" w:color="auto"/>
                    <w:left w:val="none" w:sz="0" w:space="0" w:color="auto"/>
                    <w:bottom w:val="none" w:sz="0" w:space="0" w:color="auto"/>
                    <w:right w:val="none" w:sz="0" w:space="0" w:color="auto"/>
                  </w:divBdr>
                </w:div>
              </w:divsChild>
            </w:div>
            <w:div w:id="1959753694">
              <w:marLeft w:val="0"/>
              <w:marRight w:val="0"/>
              <w:marTop w:val="0"/>
              <w:marBottom w:val="0"/>
              <w:divBdr>
                <w:top w:val="none" w:sz="0" w:space="0" w:color="auto"/>
                <w:left w:val="none" w:sz="0" w:space="0" w:color="auto"/>
                <w:bottom w:val="none" w:sz="0" w:space="0" w:color="auto"/>
                <w:right w:val="none" w:sz="0" w:space="0" w:color="auto"/>
              </w:divBdr>
              <w:divsChild>
                <w:div w:id="327563714">
                  <w:marLeft w:val="0"/>
                  <w:marRight w:val="0"/>
                  <w:marTop w:val="0"/>
                  <w:marBottom w:val="0"/>
                  <w:divBdr>
                    <w:top w:val="none" w:sz="0" w:space="0" w:color="auto"/>
                    <w:left w:val="none" w:sz="0" w:space="0" w:color="auto"/>
                    <w:bottom w:val="none" w:sz="0" w:space="0" w:color="auto"/>
                    <w:right w:val="none" w:sz="0" w:space="0" w:color="auto"/>
                  </w:divBdr>
                </w:div>
                <w:div w:id="531694141">
                  <w:marLeft w:val="0"/>
                  <w:marRight w:val="0"/>
                  <w:marTop w:val="0"/>
                  <w:marBottom w:val="0"/>
                  <w:divBdr>
                    <w:top w:val="none" w:sz="0" w:space="0" w:color="auto"/>
                    <w:left w:val="none" w:sz="0" w:space="0" w:color="auto"/>
                    <w:bottom w:val="none" w:sz="0" w:space="0" w:color="auto"/>
                    <w:right w:val="none" w:sz="0" w:space="0" w:color="auto"/>
                  </w:divBdr>
                </w:div>
              </w:divsChild>
            </w:div>
            <w:div w:id="297996093">
              <w:marLeft w:val="0"/>
              <w:marRight w:val="0"/>
              <w:marTop w:val="0"/>
              <w:marBottom w:val="0"/>
              <w:divBdr>
                <w:top w:val="none" w:sz="0" w:space="0" w:color="auto"/>
                <w:left w:val="none" w:sz="0" w:space="0" w:color="auto"/>
                <w:bottom w:val="none" w:sz="0" w:space="0" w:color="auto"/>
                <w:right w:val="none" w:sz="0" w:space="0" w:color="auto"/>
              </w:divBdr>
              <w:divsChild>
                <w:div w:id="92237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3088">
      <w:bodyDiv w:val="1"/>
      <w:marLeft w:val="0"/>
      <w:marRight w:val="0"/>
      <w:marTop w:val="0"/>
      <w:marBottom w:val="0"/>
      <w:divBdr>
        <w:top w:val="none" w:sz="0" w:space="0" w:color="auto"/>
        <w:left w:val="none" w:sz="0" w:space="0" w:color="auto"/>
        <w:bottom w:val="none" w:sz="0" w:space="0" w:color="auto"/>
        <w:right w:val="none" w:sz="0" w:space="0" w:color="auto"/>
      </w:divBdr>
      <w:divsChild>
        <w:div w:id="935334492">
          <w:marLeft w:val="0"/>
          <w:marRight w:val="0"/>
          <w:marTop w:val="0"/>
          <w:marBottom w:val="0"/>
          <w:divBdr>
            <w:top w:val="none" w:sz="0" w:space="0" w:color="auto"/>
            <w:left w:val="none" w:sz="0" w:space="0" w:color="auto"/>
            <w:bottom w:val="none" w:sz="0" w:space="0" w:color="auto"/>
            <w:right w:val="none" w:sz="0" w:space="0" w:color="auto"/>
          </w:divBdr>
          <w:divsChild>
            <w:div w:id="1898858774">
              <w:marLeft w:val="0"/>
              <w:marRight w:val="0"/>
              <w:marTop w:val="0"/>
              <w:marBottom w:val="0"/>
              <w:divBdr>
                <w:top w:val="none" w:sz="0" w:space="0" w:color="auto"/>
                <w:left w:val="none" w:sz="0" w:space="0" w:color="auto"/>
                <w:bottom w:val="none" w:sz="0" w:space="0" w:color="auto"/>
                <w:right w:val="none" w:sz="0" w:space="0" w:color="auto"/>
              </w:divBdr>
            </w:div>
            <w:div w:id="1536505129">
              <w:marLeft w:val="0"/>
              <w:marRight w:val="0"/>
              <w:marTop w:val="0"/>
              <w:marBottom w:val="0"/>
              <w:divBdr>
                <w:top w:val="none" w:sz="0" w:space="0" w:color="auto"/>
                <w:left w:val="none" w:sz="0" w:space="0" w:color="auto"/>
                <w:bottom w:val="none" w:sz="0" w:space="0" w:color="auto"/>
                <w:right w:val="none" w:sz="0" w:space="0" w:color="auto"/>
              </w:divBdr>
            </w:div>
            <w:div w:id="5252807">
              <w:marLeft w:val="0"/>
              <w:marRight w:val="0"/>
              <w:marTop w:val="0"/>
              <w:marBottom w:val="0"/>
              <w:divBdr>
                <w:top w:val="none" w:sz="0" w:space="0" w:color="auto"/>
                <w:left w:val="none" w:sz="0" w:space="0" w:color="auto"/>
                <w:bottom w:val="none" w:sz="0" w:space="0" w:color="auto"/>
                <w:right w:val="none" w:sz="0" w:space="0" w:color="auto"/>
              </w:divBdr>
            </w:div>
            <w:div w:id="876157425">
              <w:marLeft w:val="0"/>
              <w:marRight w:val="0"/>
              <w:marTop w:val="0"/>
              <w:marBottom w:val="0"/>
              <w:divBdr>
                <w:top w:val="none" w:sz="0" w:space="0" w:color="auto"/>
                <w:left w:val="none" w:sz="0" w:space="0" w:color="auto"/>
                <w:bottom w:val="none" w:sz="0" w:space="0" w:color="auto"/>
                <w:right w:val="none" w:sz="0" w:space="0" w:color="auto"/>
              </w:divBdr>
            </w:div>
          </w:divsChild>
        </w:div>
        <w:div w:id="1546260383">
          <w:marLeft w:val="0"/>
          <w:marRight w:val="0"/>
          <w:marTop w:val="0"/>
          <w:marBottom w:val="0"/>
          <w:divBdr>
            <w:top w:val="none" w:sz="0" w:space="0" w:color="auto"/>
            <w:left w:val="none" w:sz="0" w:space="0" w:color="auto"/>
            <w:bottom w:val="none" w:sz="0" w:space="0" w:color="auto"/>
            <w:right w:val="none" w:sz="0" w:space="0" w:color="auto"/>
          </w:divBdr>
          <w:divsChild>
            <w:div w:id="797338794">
              <w:marLeft w:val="0"/>
              <w:marRight w:val="0"/>
              <w:marTop w:val="0"/>
              <w:marBottom w:val="0"/>
              <w:divBdr>
                <w:top w:val="none" w:sz="0" w:space="0" w:color="auto"/>
                <w:left w:val="none" w:sz="0" w:space="0" w:color="auto"/>
                <w:bottom w:val="none" w:sz="0" w:space="0" w:color="auto"/>
                <w:right w:val="none" w:sz="0" w:space="0" w:color="auto"/>
              </w:divBdr>
              <w:divsChild>
                <w:div w:id="1934438615">
                  <w:marLeft w:val="0"/>
                  <w:marRight w:val="0"/>
                  <w:marTop w:val="0"/>
                  <w:marBottom w:val="0"/>
                  <w:divBdr>
                    <w:top w:val="none" w:sz="0" w:space="0" w:color="auto"/>
                    <w:left w:val="none" w:sz="0" w:space="0" w:color="auto"/>
                    <w:bottom w:val="none" w:sz="0" w:space="0" w:color="auto"/>
                    <w:right w:val="none" w:sz="0" w:space="0" w:color="auto"/>
                  </w:divBdr>
                </w:div>
                <w:div w:id="924925571">
                  <w:marLeft w:val="0"/>
                  <w:marRight w:val="0"/>
                  <w:marTop w:val="0"/>
                  <w:marBottom w:val="0"/>
                  <w:divBdr>
                    <w:top w:val="none" w:sz="0" w:space="0" w:color="auto"/>
                    <w:left w:val="none" w:sz="0" w:space="0" w:color="auto"/>
                    <w:bottom w:val="none" w:sz="0" w:space="0" w:color="auto"/>
                    <w:right w:val="none" w:sz="0" w:space="0" w:color="auto"/>
                  </w:divBdr>
                </w:div>
              </w:divsChild>
            </w:div>
            <w:div w:id="1627005196">
              <w:marLeft w:val="0"/>
              <w:marRight w:val="0"/>
              <w:marTop w:val="0"/>
              <w:marBottom w:val="0"/>
              <w:divBdr>
                <w:top w:val="none" w:sz="0" w:space="0" w:color="auto"/>
                <w:left w:val="none" w:sz="0" w:space="0" w:color="auto"/>
                <w:bottom w:val="none" w:sz="0" w:space="0" w:color="auto"/>
                <w:right w:val="none" w:sz="0" w:space="0" w:color="auto"/>
              </w:divBdr>
              <w:divsChild>
                <w:div w:id="1675691525">
                  <w:marLeft w:val="0"/>
                  <w:marRight w:val="0"/>
                  <w:marTop w:val="0"/>
                  <w:marBottom w:val="0"/>
                  <w:divBdr>
                    <w:top w:val="none" w:sz="0" w:space="0" w:color="auto"/>
                    <w:left w:val="none" w:sz="0" w:space="0" w:color="auto"/>
                    <w:bottom w:val="none" w:sz="0" w:space="0" w:color="auto"/>
                    <w:right w:val="none" w:sz="0" w:space="0" w:color="auto"/>
                  </w:divBdr>
                </w:div>
                <w:div w:id="1050345842">
                  <w:marLeft w:val="0"/>
                  <w:marRight w:val="0"/>
                  <w:marTop w:val="0"/>
                  <w:marBottom w:val="0"/>
                  <w:divBdr>
                    <w:top w:val="none" w:sz="0" w:space="0" w:color="auto"/>
                    <w:left w:val="none" w:sz="0" w:space="0" w:color="auto"/>
                    <w:bottom w:val="none" w:sz="0" w:space="0" w:color="auto"/>
                    <w:right w:val="none" w:sz="0" w:space="0" w:color="auto"/>
                  </w:divBdr>
                  <w:divsChild>
                    <w:div w:id="1713338049">
                      <w:marLeft w:val="0"/>
                      <w:marRight w:val="0"/>
                      <w:marTop w:val="0"/>
                      <w:marBottom w:val="0"/>
                      <w:divBdr>
                        <w:top w:val="none" w:sz="0" w:space="0" w:color="auto"/>
                        <w:left w:val="none" w:sz="0" w:space="0" w:color="auto"/>
                        <w:bottom w:val="none" w:sz="0" w:space="0" w:color="auto"/>
                        <w:right w:val="none" w:sz="0" w:space="0" w:color="auto"/>
                      </w:divBdr>
                    </w:div>
                    <w:div w:id="1791624244">
                      <w:marLeft w:val="0"/>
                      <w:marRight w:val="0"/>
                      <w:marTop w:val="0"/>
                      <w:marBottom w:val="0"/>
                      <w:divBdr>
                        <w:top w:val="none" w:sz="0" w:space="0" w:color="auto"/>
                        <w:left w:val="none" w:sz="0" w:space="0" w:color="auto"/>
                        <w:bottom w:val="none" w:sz="0" w:space="0" w:color="auto"/>
                        <w:right w:val="none" w:sz="0" w:space="0" w:color="auto"/>
                      </w:divBdr>
                    </w:div>
                    <w:div w:id="888146759">
                      <w:marLeft w:val="0"/>
                      <w:marRight w:val="0"/>
                      <w:marTop w:val="0"/>
                      <w:marBottom w:val="0"/>
                      <w:divBdr>
                        <w:top w:val="none" w:sz="0" w:space="0" w:color="auto"/>
                        <w:left w:val="none" w:sz="0" w:space="0" w:color="auto"/>
                        <w:bottom w:val="none" w:sz="0" w:space="0" w:color="auto"/>
                        <w:right w:val="none" w:sz="0" w:space="0" w:color="auto"/>
                      </w:divBdr>
                    </w:div>
                  </w:divsChild>
                </w:div>
                <w:div w:id="439447706">
                  <w:marLeft w:val="0"/>
                  <w:marRight w:val="0"/>
                  <w:marTop w:val="0"/>
                  <w:marBottom w:val="0"/>
                  <w:divBdr>
                    <w:top w:val="none" w:sz="0" w:space="0" w:color="auto"/>
                    <w:left w:val="none" w:sz="0" w:space="0" w:color="auto"/>
                    <w:bottom w:val="none" w:sz="0" w:space="0" w:color="auto"/>
                    <w:right w:val="none" w:sz="0" w:space="0" w:color="auto"/>
                  </w:divBdr>
                  <w:divsChild>
                    <w:div w:id="1781486366">
                      <w:marLeft w:val="0"/>
                      <w:marRight w:val="0"/>
                      <w:marTop w:val="0"/>
                      <w:marBottom w:val="0"/>
                      <w:divBdr>
                        <w:top w:val="none" w:sz="0" w:space="0" w:color="auto"/>
                        <w:left w:val="none" w:sz="0" w:space="0" w:color="auto"/>
                        <w:bottom w:val="none" w:sz="0" w:space="0" w:color="auto"/>
                        <w:right w:val="none" w:sz="0" w:space="0" w:color="auto"/>
                      </w:divBdr>
                    </w:div>
                    <w:div w:id="1326663495">
                      <w:marLeft w:val="0"/>
                      <w:marRight w:val="0"/>
                      <w:marTop w:val="0"/>
                      <w:marBottom w:val="0"/>
                      <w:divBdr>
                        <w:top w:val="none" w:sz="0" w:space="0" w:color="auto"/>
                        <w:left w:val="none" w:sz="0" w:space="0" w:color="auto"/>
                        <w:bottom w:val="none" w:sz="0" w:space="0" w:color="auto"/>
                        <w:right w:val="none" w:sz="0" w:space="0" w:color="auto"/>
                      </w:divBdr>
                    </w:div>
                    <w:div w:id="219554842">
                      <w:marLeft w:val="0"/>
                      <w:marRight w:val="0"/>
                      <w:marTop w:val="0"/>
                      <w:marBottom w:val="0"/>
                      <w:divBdr>
                        <w:top w:val="none" w:sz="0" w:space="0" w:color="auto"/>
                        <w:left w:val="none" w:sz="0" w:space="0" w:color="auto"/>
                        <w:bottom w:val="none" w:sz="0" w:space="0" w:color="auto"/>
                        <w:right w:val="none" w:sz="0" w:space="0" w:color="auto"/>
                      </w:divBdr>
                    </w:div>
                    <w:div w:id="16956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41540">
              <w:marLeft w:val="0"/>
              <w:marRight w:val="0"/>
              <w:marTop w:val="0"/>
              <w:marBottom w:val="0"/>
              <w:divBdr>
                <w:top w:val="none" w:sz="0" w:space="0" w:color="auto"/>
                <w:left w:val="none" w:sz="0" w:space="0" w:color="auto"/>
                <w:bottom w:val="none" w:sz="0" w:space="0" w:color="auto"/>
                <w:right w:val="none" w:sz="0" w:space="0" w:color="auto"/>
              </w:divBdr>
              <w:divsChild>
                <w:div w:id="1386181874">
                  <w:marLeft w:val="0"/>
                  <w:marRight w:val="0"/>
                  <w:marTop w:val="0"/>
                  <w:marBottom w:val="0"/>
                  <w:divBdr>
                    <w:top w:val="none" w:sz="0" w:space="0" w:color="auto"/>
                    <w:left w:val="none" w:sz="0" w:space="0" w:color="auto"/>
                    <w:bottom w:val="none" w:sz="0" w:space="0" w:color="auto"/>
                    <w:right w:val="none" w:sz="0" w:space="0" w:color="auto"/>
                  </w:divBdr>
                </w:div>
                <w:div w:id="509880771">
                  <w:marLeft w:val="0"/>
                  <w:marRight w:val="0"/>
                  <w:marTop w:val="0"/>
                  <w:marBottom w:val="0"/>
                  <w:divBdr>
                    <w:top w:val="none" w:sz="0" w:space="0" w:color="auto"/>
                    <w:left w:val="none" w:sz="0" w:space="0" w:color="auto"/>
                    <w:bottom w:val="none" w:sz="0" w:space="0" w:color="auto"/>
                    <w:right w:val="none" w:sz="0" w:space="0" w:color="auto"/>
                  </w:divBdr>
                </w:div>
                <w:div w:id="811557849">
                  <w:marLeft w:val="0"/>
                  <w:marRight w:val="0"/>
                  <w:marTop w:val="0"/>
                  <w:marBottom w:val="0"/>
                  <w:divBdr>
                    <w:top w:val="none" w:sz="0" w:space="0" w:color="auto"/>
                    <w:left w:val="none" w:sz="0" w:space="0" w:color="auto"/>
                    <w:bottom w:val="none" w:sz="0" w:space="0" w:color="auto"/>
                    <w:right w:val="none" w:sz="0" w:space="0" w:color="auto"/>
                  </w:divBdr>
                </w:div>
                <w:div w:id="294524462">
                  <w:marLeft w:val="0"/>
                  <w:marRight w:val="0"/>
                  <w:marTop w:val="0"/>
                  <w:marBottom w:val="0"/>
                  <w:divBdr>
                    <w:top w:val="none" w:sz="0" w:space="0" w:color="auto"/>
                    <w:left w:val="none" w:sz="0" w:space="0" w:color="auto"/>
                    <w:bottom w:val="none" w:sz="0" w:space="0" w:color="auto"/>
                    <w:right w:val="none" w:sz="0" w:space="0" w:color="auto"/>
                  </w:divBdr>
                </w:div>
                <w:div w:id="1756632749">
                  <w:marLeft w:val="0"/>
                  <w:marRight w:val="0"/>
                  <w:marTop w:val="0"/>
                  <w:marBottom w:val="0"/>
                  <w:divBdr>
                    <w:top w:val="none" w:sz="0" w:space="0" w:color="auto"/>
                    <w:left w:val="none" w:sz="0" w:space="0" w:color="auto"/>
                    <w:bottom w:val="none" w:sz="0" w:space="0" w:color="auto"/>
                    <w:right w:val="none" w:sz="0" w:space="0" w:color="auto"/>
                  </w:divBdr>
                </w:div>
                <w:div w:id="1898006144">
                  <w:marLeft w:val="0"/>
                  <w:marRight w:val="0"/>
                  <w:marTop w:val="0"/>
                  <w:marBottom w:val="0"/>
                  <w:divBdr>
                    <w:top w:val="none" w:sz="0" w:space="0" w:color="auto"/>
                    <w:left w:val="none" w:sz="0" w:space="0" w:color="auto"/>
                    <w:bottom w:val="none" w:sz="0" w:space="0" w:color="auto"/>
                    <w:right w:val="none" w:sz="0" w:space="0" w:color="auto"/>
                  </w:divBdr>
                </w:div>
                <w:div w:id="999307123">
                  <w:marLeft w:val="0"/>
                  <w:marRight w:val="0"/>
                  <w:marTop w:val="0"/>
                  <w:marBottom w:val="0"/>
                  <w:divBdr>
                    <w:top w:val="none" w:sz="0" w:space="0" w:color="auto"/>
                    <w:left w:val="none" w:sz="0" w:space="0" w:color="auto"/>
                    <w:bottom w:val="none" w:sz="0" w:space="0" w:color="auto"/>
                    <w:right w:val="none" w:sz="0" w:space="0" w:color="auto"/>
                  </w:divBdr>
                </w:div>
                <w:div w:id="1300111277">
                  <w:marLeft w:val="0"/>
                  <w:marRight w:val="0"/>
                  <w:marTop w:val="0"/>
                  <w:marBottom w:val="0"/>
                  <w:divBdr>
                    <w:top w:val="none" w:sz="0" w:space="0" w:color="auto"/>
                    <w:left w:val="none" w:sz="0" w:space="0" w:color="auto"/>
                    <w:bottom w:val="none" w:sz="0" w:space="0" w:color="auto"/>
                    <w:right w:val="none" w:sz="0" w:space="0" w:color="auto"/>
                  </w:divBdr>
                </w:div>
                <w:div w:id="255794532">
                  <w:marLeft w:val="0"/>
                  <w:marRight w:val="0"/>
                  <w:marTop w:val="0"/>
                  <w:marBottom w:val="0"/>
                  <w:divBdr>
                    <w:top w:val="none" w:sz="0" w:space="0" w:color="auto"/>
                    <w:left w:val="none" w:sz="0" w:space="0" w:color="auto"/>
                    <w:bottom w:val="none" w:sz="0" w:space="0" w:color="auto"/>
                    <w:right w:val="none" w:sz="0" w:space="0" w:color="auto"/>
                  </w:divBdr>
                  <w:divsChild>
                    <w:div w:id="828444884">
                      <w:marLeft w:val="0"/>
                      <w:marRight w:val="0"/>
                      <w:marTop w:val="0"/>
                      <w:marBottom w:val="0"/>
                      <w:divBdr>
                        <w:top w:val="none" w:sz="0" w:space="0" w:color="auto"/>
                        <w:left w:val="none" w:sz="0" w:space="0" w:color="auto"/>
                        <w:bottom w:val="none" w:sz="0" w:space="0" w:color="auto"/>
                        <w:right w:val="none" w:sz="0" w:space="0" w:color="auto"/>
                      </w:divBdr>
                    </w:div>
                    <w:div w:id="562716988">
                      <w:marLeft w:val="0"/>
                      <w:marRight w:val="0"/>
                      <w:marTop w:val="0"/>
                      <w:marBottom w:val="0"/>
                      <w:divBdr>
                        <w:top w:val="none" w:sz="0" w:space="0" w:color="auto"/>
                        <w:left w:val="none" w:sz="0" w:space="0" w:color="auto"/>
                        <w:bottom w:val="none" w:sz="0" w:space="0" w:color="auto"/>
                        <w:right w:val="none" w:sz="0" w:space="0" w:color="auto"/>
                      </w:divBdr>
                    </w:div>
                    <w:div w:id="1840802118">
                      <w:marLeft w:val="0"/>
                      <w:marRight w:val="0"/>
                      <w:marTop w:val="0"/>
                      <w:marBottom w:val="0"/>
                      <w:divBdr>
                        <w:top w:val="none" w:sz="0" w:space="0" w:color="auto"/>
                        <w:left w:val="none" w:sz="0" w:space="0" w:color="auto"/>
                        <w:bottom w:val="none" w:sz="0" w:space="0" w:color="auto"/>
                        <w:right w:val="none" w:sz="0" w:space="0" w:color="auto"/>
                      </w:divBdr>
                    </w:div>
                    <w:div w:id="1358847211">
                      <w:marLeft w:val="0"/>
                      <w:marRight w:val="0"/>
                      <w:marTop w:val="0"/>
                      <w:marBottom w:val="0"/>
                      <w:divBdr>
                        <w:top w:val="none" w:sz="0" w:space="0" w:color="auto"/>
                        <w:left w:val="none" w:sz="0" w:space="0" w:color="auto"/>
                        <w:bottom w:val="none" w:sz="0" w:space="0" w:color="auto"/>
                        <w:right w:val="none" w:sz="0" w:space="0" w:color="auto"/>
                      </w:divBdr>
                    </w:div>
                    <w:div w:id="1211260298">
                      <w:marLeft w:val="0"/>
                      <w:marRight w:val="0"/>
                      <w:marTop w:val="0"/>
                      <w:marBottom w:val="0"/>
                      <w:divBdr>
                        <w:top w:val="none" w:sz="0" w:space="0" w:color="auto"/>
                        <w:left w:val="none" w:sz="0" w:space="0" w:color="auto"/>
                        <w:bottom w:val="none" w:sz="0" w:space="0" w:color="auto"/>
                        <w:right w:val="none" w:sz="0" w:space="0" w:color="auto"/>
                      </w:divBdr>
                    </w:div>
                    <w:div w:id="400450200">
                      <w:marLeft w:val="0"/>
                      <w:marRight w:val="0"/>
                      <w:marTop w:val="0"/>
                      <w:marBottom w:val="0"/>
                      <w:divBdr>
                        <w:top w:val="none" w:sz="0" w:space="0" w:color="auto"/>
                        <w:left w:val="none" w:sz="0" w:space="0" w:color="auto"/>
                        <w:bottom w:val="none" w:sz="0" w:space="0" w:color="auto"/>
                        <w:right w:val="none" w:sz="0" w:space="0" w:color="auto"/>
                      </w:divBdr>
                    </w:div>
                  </w:divsChild>
                </w:div>
                <w:div w:id="612368825">
                  <w:marLeft w:val="0"/>
                  <w:marRight w:val="0"/>
                  <w:marTop w:val="0"/>
                  <w:marBottom w:val="0"/>
                  <w:divBdr>
                    <w:top w:val="none" w:sz="0" w:space="0" w:color="auto"/>
                    <w:left w:val="none" w:sz="0" w:space="0" w:color="auto"/>
                    <w:bottom w:val="none" w:sz="0" w:space="0" w:color="auto"/>
                    <w:right w:val="none" w:sz="0" w:space="0" w:color="auto"/>
                  </w:divBdr>
                </w:div>
                <w:div w:id="543521704">
                  <w:marLeft w:val="0"/>
                  <w:marRight w:val="0"/>
                  <w:marTop w:val="0"/>
                  <w:marBottom w:val="0"/>
                  <w:divBdr>
                    <w:top w:val="none" w:sz="0" w:space="0" w:color="auto"/>
                    <w:left w:val="none" w:sz="0" w:space="0" w:color="auto"/>
                    <w:bottom w:val="none" w:sz="0" w:space="0" w:color="auto"/>
                    <w:right w:val="none" w:sz="0" w:space="0" w:color="auto"/>
                  </w:divBdr>
                </w:div>
                <w:div w:id="261423359">
                  <w:marLeft w:val="0"/>
                  <w:marRight w:val="0"/>
                  <w:marTop w:val="0"/>
                  <w:marBottom w:val="0"/>
                  <w:divBdr>
                    <w:top w:val="none" w:sz="0" w:space="0" w:color="auto"/>
                    <w:left w:val="none" w:sz="0" w:space="0" w:color="auto"/>
                    <w:bottom w:val="none" w:sz="0" w:space="0" w:color="auto"/>
                    <w:right w:val="none" w:sz="0" w:space="0" w:color="auto"/>
                  </w:divBdr>
                </w:div>
                <w:div w:id="990403052">
                  <w:marLeft w:val="0"/>
                  <w:marRight w:val="0"/>
                  <w:marTop w:val="0"/>
                  <w:marBottom w:val="0"/>
                  <w:divBdr>
                    <w:top w:val="none" w:sz="0" w:space="0" w:color="auto"/>
                    <w:left w:val="none" w:sz="0" w:space="0" w:color="auto"/>
                    <w:bottom w:val="none" w:sz="0" w:space="0" w:color="auto"/>
                    <w:right w:val="none" w:sz="0" w:space="0" w:color="auto"/>
                  </w:divBdr>
                </w:div>
                <w:div w:id="1438525113">
                  <w:marLeft w:val="0"/>
                  <w:marRight w:val="0"/>
                  <w:marTop w:val="0"/>
                  <w:marBottom w:val="0"/>
                  <w:divBdr>
                    <w:top w:val="none" w:sz="0" w:space="0" w:color="auto"/>
                    <w:left w:val="none" w:sz="0" w:space="0" w:color="auto"/>
                    <w:bottom w:val="none" w:sz="0" w:space="0" w:color="auto"/>
                    <w:right w:val="none" w:sz="0" w:space="0" w:color="auto"/>
                  </w:divBdr>
                </w:div>
                <w:div w:id="752748104">
                  <w:marLeft w:val="0"/>
                  <w:marRight w:val="0"/>
                  <w:marTop w:val="0"/>
                  <w:marBottom w:val="0"/>
                  <w:divBdr>
                    <w:top w:val="none" w:sz="0" w:space="0" w:color="auto"/>
                    <w:left w:val="none" w:sz="0" w:space="0" w:color="auto"/>
                    <w:bottom w:val="none" w:sz="0" w:space="0" w:color="auto"/>
                    <w:right w:val="none" w:sz="0" w:space="0" w:color="auto"/>
                  </w:divBdr>
                </w:div>
                <w:div w:id="543714505">
                  <w:marLeft w:val="0"/>
                  <w:marRight w:val="0"/>
                  <w:marTop w:val="0"/>
                  <w:marBottom w:val="0"/>
                  <w:divBdr>
                    <w:top w:val="none" w:sz="0" w:space="0" w:color="auto"/>
                    <w:left w:val="none" w:sz="0" w:space="0" w:color="auto"/>
                    <w:bottom w:val="none" w:sz="0" w:space="0" w:color="auto"/>
                    <w:right w:val="none" w:sz="0" w:space="0" w:color="auto"/>
                  </w:divBdr>
                  <w:divsChild>
                    <w:div w:id="2079552996">
                      <w:marLeft w:val="0"/>
                      <w:marRight w:val="0"/>
                      <w:marTop w:val="0"/>
                      <w:marBottom w:val="0"/>
                      <w:divBdr>
                        <w:top w:val="none" w:sz="0" w:space="0" w:color="auto"/>
                        <w:left w:val="none" w:sz="0" w:space="0" w:color="auto"/>
                        <w:bottom w:val="none" w:sz="0" w:space="0" w:color="auto"/>
                        <w:right w:val="none" w:sz="0" w:space="0" w:color="auto"/>
                      </w:divBdr>
                    </w:div>
                    <w:div w:id="1503936163">
                      <w:marLeft w:val="0"/>
                      <w:marRight w:val="0"/>
                      <w:marTop w:val="0"/>
                      <w:marBottom w:val="0"/>
                      <w:divBdr>
                        <w:top w:val="none" w:sz="0" w:space="0" w:color="auto"/>
                        <w:left w:val="none" w:sz="0" w:space="0" w:color="auto"/>
                        <w:bottom w:val="none" w:sz="0" w:space="0" w:color="auto"/>
                        <w:right w:val="none" w:sz="0" w:space="0" w:color="auto"/>
                      </w:divBdr>
                    </w:div>
                    <w:div w:id="241179768">
                      <w:marLeft w:val="0"/>
                      <w:marRight w:val="0"/>
                      <w:marTop w:val="0"/>
                      <w:marBottom w:val="0"/>
                      <w:divBdr>
                        <w:top w:val="none" w:sz="0" w:space="0" w:color="auto"/>
                        <w:left w:val="none" w:sz="0" w:space="0" w:color="auto"/>
                        <w:bottom w:val="none" w:sz="0" w:space="0" w:color="auto"/>
                        <w:right w:val="none" w:sz="0" w:space="0" w:color="auto"/>
                      </w:divBdr>
                    </w:div>
                    <w:div w:id="1134564635">
                      <w:marLeft w:val="0"/>
                      <w:marRight w:val="0"/>
                      <w:marTop w:val="0"/>
                      <w:marBottom w:val="0"/>
                      <w:divBdr>
                        <w:top w:val="none" w:sz="0" w:space="0" w:color="auto"/>
                        <w:left w:val="none" w:sz="0" w:space="0" w:color="auto"/>
                        <w:bottom w:val="none" w:sz="0" w:space="0" w:color="auto"/>
                        <w:right w:val="none" w:sz="0" w:space="0" w:color="auto"/>
                      </w:divBdr>
                    </w:div>
                    <w:div w:id="833373897">
                      <w:marLeft w:val="0"/>
                      <w:marRight w:val="0"/>
                      <w:marTop w:val="0"/>
                      <w:marBottom w:val="0"/>
                      <w:divBdr>
                        <w:top w:val="none" w:sz="0" w:space="0" w:color="auto"/>
                        <w:left w:val="none" w:sz="0" w:space="0" w:color="auto"/>
                        <w:bottom w:val="none" w:sz="0" w:space="0" w:color="auto"/>
                        <w:right w:val="none" w:sz="0" w:space="0" w:color="auto"/>
                      </w:divBdr>
                    </w:div>
                  </w:divsChild>
                </w:div>
                <w:div w:id="2066447202">
                  <w:marLeft w:val="0"/>
                  <w:marRight w:val="0"/>
                  <w:marTop w:val="0"/>
                  <w:marBottom w:val="0"/>
                  <w:divBdr>
                    <w:top w:val="none" w:sz="0" w:space="0" w:color="auto"/>
                    <w:left w:val="none" w:sz="0" w:space="0" w:color="auto"/>
                    <w:bottom w:val="none" w:sz="0" w:space="0" w:color="auto"/>
                    <w:right w:val="none" w:sz="0" w:space="0" w:color="auto"/>
                  </w:divBdr>
                </w:div>
                <w:div w:id="181868033">
                  <w:marLeft w:val="0"/>
                  <w:marRight w:val="0"/>
                  <w:marTop w:val="0"/>
                  <w:marBottom w:val="0"/>
                  <w:divBdr>
                    <w:top w:val="none" w:sz="0" w:space="0" w:color="auto"/>
                    <w:left w:val="none" w:sz="0" w:space="0" w:color="auto"/>
                    <w:bottom w:val="none" w:sz="0" w:space="0" w:color="auto"/>
                    <w:right w:val="none" w:sz="0" w:space="0" w:color="auto"/>
                  </w:divBdr>
                </w:div>
              </w:divsChild>
            </w:div>
            <w:div w:id="547180377">
              <w:marLeft w:val="0"/>
              <w:marRight w:val="0"/>
              <w:marTop w:val="0"/>
              <w:marBottom w:val="0"/>
              <w:divBdr>
                <w:top w:val="none" w:sz="0" w:space="0" w:color="auto"/>
                <w:left w:val="none" w:sz="0" w:space="0" w:color="auto"/>
                <w:bottom w:val="none" w:sz="0" w:space="0" w:color="auto"/>
                <w:right w:val="none" w:sz="0" w:space="0" w:color="auto"/>
              </w:divBdr>
              <w:divsChild>
                <w:div w:id="2018001249">
                  <w:marLeft w:val="0"/>
                  <w:marRight w:val="0"/>
                  <w:marTop w:val="0"/>
                  <w:marBottom w:val="0"/>
                  <w:divBdr>
                    <w:top w:val="none" w:sz="0" w:space="0" w:color="auto"/>
                    <w:left w:val="none" w:sz="0" w:space="0" w:color="auto"/>
                    <w:bottom w:val="none" w:sz="0" w:space="0" w:color="auto"/>
                    <w:right w:val="none" w:sz="0" w:space="0" w:color="auto"/>
                  </w:divBdr>
                </w:div>
                <w:div w:id="931351081">
                  <w:marLeft w:val="0"/>
                  <w:marRight w:val="0"/>
                  <w:marTop w:val="0"/>
                  <w:marBottom w:val="0"/>
                  <w:divBdr>
                    <w:top w:val="none" w:sz="0" w:space="0" w:color="auto"/>
                    <w:left w:val="none" w:sz="0" w:space="0" w:color="auto"/>
                    <w:bottom w:val="none" w:sz="0" w:space="0" w:color="auto"/>
                    <w:right w:val="none" w:sz="0" w:space="0" w:color="auto"/>
                  </w:divBdr>
                </w:div>
                <w:div w:id="534730732">
                  <w:marLeft w:val="0"/>
                  <w:marRight w:val="0"/>
                  <w:marTop w:val="0"/>
                  <w:marBottom w:val="0"/>
                  <w:divBdr>
                    <w:top w:val="none" w:sz="0" w:space="0" w:color="auto"/>
                    <w:left w:val="none" w:sz="0" w:space="0" w:color="auto"/>
                    <w:bottom w:val="none" w:sz="0" w:space="0" w:color="auto"/>
                    <w:right w:val="none" w:sz="0" w:space="0" w:color="auto"/>
                  </w:divBdr>
                </w:div>
                <w:div w:id="1005085224">
                  <w:marLeft w:val="0"/>
                  <w:marRight w:val="0"/>
                  <w:marTop w:val="0"/>
                  <w:marBottom w:val="0"/>
                  <w:divBdr>
                    <w:top w:val="none" w:sz="0" w:space="0" w:color="auto"/>
                    <w:left w:val="none" w:sz="0" w:space="0" w:color="auto"/>
                    <w:bottom w:val="none" w:sz="0" w:space="0" w:color="auto"/>
                    <w:right w:val="none" w:sz="0" w:space="0" w:color="auto"/>
                  </w:divBdr>
                  <w:divsChild>
                    <w:div w:id="459230054">
                      <w:marLeft w:val="0"/>
                      <w:marRight w:val="0"/>
                      <w:marTop w:val="0"/>
                      <w:marBottom w:val="0"/>
                      <w:divBdr>
                        <w:top w:val="none" w:sz="0" w:space="0" w:color="auto"/>
                        <w:left w:val="none" w:sz="0" w:space="0" w:color="auto"/>
                        <w:bottom w:val="none" w:sz="0" w:space="0" w:color="auto"/>
                        <w:right w:val="none" w:sz="0" w:space="0" w:color="auto"/>
                      </w:divBdr>
                    </w:div>
                    <w:div w:id="957487651">
                      <w:marLeft w:val="0"/>
                      <w:marRight w:val="0"/>
                      <w:marTop w:val="0"/>
                      <w:marBottom w:val="0"/>
                      <w:divBdr>
                        <w:top w:val="none" w:sz="0" w:space="0" w:color="auto"/>
                        <w:left w:val="none" w:sz="0" w:space="0" w:color="auto"/>
                        <w:bottom w:val="none" w:sz="0" w:space="0" w:color="auto"/>
                        <w:right w:val="none" w:sz="0" w:space="0" w:color="auto"/>
                      </w:divBdr>
                    </w:div>
                    <w:div w:id="969823513">
                      <w:marLeft w:val="0"/>
                      <w:marRight w:val="0"/>
                      <w:marTop w:val="0"/>
                      <w:marBottom w:val="0"/>
                      <w:divBdr>
                        <w:top w:val="none" w:sz="0" w:space="0" w:color="auto"/>
                        <w:left w:val="none" w:sz="0" w:space="0" w:color="auto"/>
                        <w:bottom w:val="none" w:sz="0" w:space="0" w:color="auto"/>
                        <w:right w:val="none" w:sz="0" w:space="0" w:color="auto"/>
                      </w:divBdr>
                    </w:div>
                  </w:divsChild>
                </w:div>
                <w:div w:id="150604693">
                  <w:marLeft w:val="0"/>
                  <w:marRight w:val="0"/>
                  <w:marTop w:val="0"/>
                  <w:marBottom w:val="0"/>
                  <w:divBdr>
                    <w:top w:val="none" w:sz="0" w:space="0" w:color="auto"/>
                    <w:left w:val="none" w:sz="0" w:space="0" w:color="auto"/>
                    <w:bottom w:val="none" w:sz="0" w:space="0" w:color="auto"/>
                    <w:right w:val="none" w:sz="0" w:space="0" w:color="auto"/>
                  </w:divBdr>
                  <w:divsChild>
                    <w:div w:id="1331179614">
                      <w:marLeft w:val="0"/>
                      <w:marRight w:val="0"/>
                      <w:marTop w:val="0"/>
                      <w:marBottom w:val="0"/>
                      <w:divBdr>
                        <w:top w:val="none" w:sz="0" w:space="0" w:color="auto"/>
                        <w:left w:val="none" w:sz="0" w:space="0" w:color="auto"/>
                        <w:bottom w:val="none" w:sz="0" w:space="0" w:color="auto"/>
                        <w:right w:val="none" w:sz="0" w:space="0" w:color="auto"/>
                      </w:divBdr>
                    </w:div>
                    <w:div w:id="684986368">
                      <w:marLeft w:val="0"/>
                      <w:marRight w:val="0"/>
                      <w:marTop w:val="0"/>
                      <w:marBottom w:val="0"/>
                      <w:divBdr>
                        <w:top w:val="none" w:sz="0" w:space="0" w:color="auto"/>
                        <w:left w:val="none" w:sz="0" w:space="0" w:color="auto"/>
                        <w:bottom w:val="none" w:sz="0" w:space="0" w:color="auto"/>
                        <w:right w:val="none" w:sz="0" w:space="0" w:color="auto"/>
                      </w:divBdr>
                    </w:div>
                    <w:div w:id="1279486113">
                      <w:marLeft w:val="0"/>
                      <w:marRight w:val="0"/>
                      <w:marTop w:val="0"/>
                      <w:marBottom w:val="0"/>
                      <w:divBdr>
                        <w:top w:val="none" w:sz="0" w:space="0" w:color="auto"/>
                        <w:left w:val="none" w:sz="0" w:space="0" w:color="auto"/>
                        <w:bottom w:val="none" w:sz="0" w:space="0" w:color="auto"/>
                        <w:right w:val="none" w:sz="0" w:space="0" w:color="auto"/>
                      </w:divBdr>
                    </w:div>
                    <w:div w:id="151141101">
                      <w:marLeft w:val="0"/>
                      <w:marRight w:val="0"/>
                      <w:marTop w:val="0"/>
                      <w:marBottom w:val="0"/>
                      <w:divBdr>
                        <w:top w:val="none" w:sz="0" w:space="0" w:color="auto"/>
                        <w:left w:val="none" w:sz="0" w:space="0" w:color="auto"/>
                        <w:bottom w:val="none" w:sz="0" w:space="0" w:color="auto"/>
                        <w:right w:val="none" w:sz="0" w:space="0" w:color="auto"/>
                      </w:divBdr>
                    </w:div>
                    <w:div w:id="1038775805">
                      <w:marLeft w:val="0"/>
                      <w:marRight w:val="0"/>
                      <w:marTop w:val="0"/>
                      <w:marBottom w:val="0"/>
                      <w:divBdr>
                        <w:top w:val="none" w:sz="0" w:space="0" w:color="auto"/>
                        <w:left w:val="none" w:sz="0" w:space="0" w:color="auto"/>
                        <w:bottom w:val="none" w:sz="0" w:space="0" w:color="auto"/>
                        <w:right w:val="none" w:sz="0" w:space="0" w:color="auto"/>
                      </w:divBdr>
                    </w:div>
                  </w:divsChild>
                </w:div>
                <w:div w:id="1589732003">
                  <w:marLeft w:val="0"/>
                  <w:marRight w:val="0"/>
                  <w:marTop w:val="0"/>
                  <w:marBottom w:val="0"/>
                  <w:divBdr>
                    <w:top w:val="none" w:sz="0" w:space="0" w:color="auto"/>
                    <w:left w:val="none" w:sz="0" w:space="0" w:color="auto"/>
                    <w:bottom w:val="none" w:sz="0" w:space="0" w:color="auto"/>
                    <w:right w:val="none" w:sz="0" w:space="0" w:color="auto"/>
                  </w:divBdr>
                </w:div>
                <w:div w:id="920796894">
                  <w:marLeft w:val="0"/>
                  <w:marRight w:val="0"/>
                  <w:marTop w:val="0"/>
                  <w:marBottom w:val="0"/>
                  <w:divBdr>
                    <w:top w:val="none" w:sz="0" w:space="0" w:color="auto"/>
                    <w:left w:val="none" w:sz="0" w:space="0" w:color="auto"/>
                    <w:bottom w:val="none" w:sz="0" w:space="0" w:color="auto"/>
                    <w:right w:val="none" w:sz="0" w:space="0" w:color="auto"/>
                  </w:divBdr>
                </w:div>
                <w:div w:id="1801265168">
                  <w:marLeft w:val="0"/>
                  <w:marRight w:val="0"/>
                  <w:marTop w:val="0"/>
                  <w:marBottom w:val="0"/>
                  <w:divBdr>
                    <w:top w:val="none" w:sz="0" w:space="0" w:color="auto"/>
                    <w:left w:val="none" w:sz="0" w:space="0" w:color="auto"/>
                    <w:bottom w:val="none" w:sz="0" w:space="0" w:color="auto"/>
                    <w:right w:val="none" w:sz="0" w:space="0" w:color="auto"/>
                  </w:divBdr>
                </w:div>
                <w:div w:id="136264175">
                  <w:marLeft w:val="0"/>
                  <w:marRight w:val="0"/>
                  <w:marTop w:val="0"/>
                  <w:marBottom w:val="0"/>
                  <w:divBdr>
                    <w:top w:val="none" w:sz="0" w:space="0" w:color="auto"/>
                    <w:left w:val="none" w:sz="0" w:space="0" w:color="auto"/>
                    <w:bottom w:val="none" w:sz="0" w:space="0" w:color="auto"/>
                    <w:right w:val="none" w:sz="0" w:space="0" w:color="auto"/>
                  </w:divBdr>
                </w:div>
                <w:div w:id="406348795">
                  <w:marLeft w:val="0"/>
                  <w:marRight w:val="0"/>
                  <w:marTop w:val="0"/>
                  <w:marBottom w:val="0"/>
                  <w:divBdr>
                    <w:top w:val="none" w:sz="0" w:space="0" w:color="auto"/>
                    <w:left w:val="none" w:sz="0" w:space="0" w:color="auto"/>
                    <w:bottom w:val="none" w:sz="0" w:space="0" w:color="auto"/>
                    <w:right w:val="none" w:sz="0" w:space="0" w:color="auto"/>
                  </w:divBdr>
                </w:div>
                <w:div w:id="1218780413">
                  <w:marLeft w:val="0"/>
                  <w:marRight w:val="0"/>
                  <w:marTop w:val="0"/>
                  <w:marBottom w:val="0"/>
                  <w:divBdr>
                    <w:top w:val="none" w:sz="0" w:space="0" w:color="auto"/>
                    <w:left w:val="none" w:sz="0" w:space="0" w:color="auto"/>
                    <w:bottom w:val="none" w:sz="0" w:space="0" w:color="auto"/>
                    <w:right w:val="none" w:sz="0" w:space="0" w:color="auto"/>
                  </w:divBdr>
                </w:div>
              </w:divsChild>
            </w:div>
            <w:div w:id="1402749685">
              <w:marLeft w:val="0"/>
              <w:marRight w:val="0"/>
              <w:marTop w:val="0"/>
              <w:marBottom w:val="0"/>
              <w:divBdr>
                <w:top w:val="none" w:sz="0" w:space="0" w:color="auto"/>
                <w:left w:val="none" w:sz="0" w:space="0" w:color="auto"/>
                <w:bottom w:val="none" w:sz="0" w:space="0" w:color="auto"/>
                <w:right w:val="none" w:sz="0" w:space="0" w:color="auto"/>
              </w:divBdr>
              <w:divsChild>
                <w:div w:id="646788571">
                  <w:marLeft w:val="0"/>
                  <w:marRight w:val="0"/>
                  <w:marTop w:val="0"/>
                  <w:marBottom w:val="0"/>
                  <w:divBdr>
                    <w:top w:val="none" w:sz="0" w:space="0" w:color="auto"/>
                    <w:left w:val="none" w:sz="0" w:space="0" w:color="auto"/>
                    <w:bottom w:val="none" w:sz="0" w:space="0" w:color="auto"/>
                    <w:right w:val="none" w:sz="0" w:space="0" w:color="auto"/>
                  </w:divBdr>
                </w:div>
                <w:div w:id="909736511">
                  <w:marLeft w:val="0"/>
                  <w:marRight w:val="0"/>
                  <w:marTop w:val="0"/>
                  <w:marBottom w:val="0"/>
                  <w:divBdr>
                    <w:top w:val="none" w:sz="0" w:space="0" w:color="auto"/>
                    <w:left w:val="none" w:sz="0" w:space="0" w:color="auto"/>
                    <w:bottom w:val="none" w:sz="0" w:space="0" w:color="auto"/>
                    <w:right w:val="none" w:sz="0" w:space="0" w:color="auto"/>
                  </w:divBdr>
                </w:div>
                <w:div w:id="1956715344">
                  <w:marLeft w:val="0"/>
                  <w:marRight w:val="0"/>
                  <w:marTop w:val="0"/>
                  <w:marBottom w:val="0"/>
                  <w:divBdr>
                    <w:top w:val="none" w:sz="0" w:space="0" w:color="auto"/>
                    <w:left w:val="none" w:sz="0" w:space="0" w:color="auto"/>
                    <w:bottom w:val="none" w:sz="0" w:space="0" w:color="auto"/>
                    <w:right w:val="none" w:sz="0" w:space="0" w:color="auto"/>
                  </w:divBdr>
                </w:div>
                <w:div w:id="1483505515">
                  <w:marLeft w:val="0"/>
                  <w:marRight w:val="0"/>
                  <w:marTop w:val="0"/>
                  <w:marBottom w:val="0"/>
                  <w:divBdr>
                    <w:top w:val="none" w:sz="0" w:space="0" w:color="auto"/>
                    <w:left w:val="none" w:sz="0" w:space="0" w:color="auto"/>
                    <w:bottom w:val="none" w:sz="0" w:space="0" w:color="auto"/>
                    <w:right w:val="none" w:sz="0" w:space="0" w:color="auto"/>
                  </w:divBdr>
                </w:div>
              </w:divsChild>
            </w:div>
            <w:div w:id="94374705">
              <w:marLeft w:val="0"/>
              <w:marRight w:val="0"/>
              <w:marTop w:val="0"/>
              <w:marBottom w:val="0"/>
              <w:divBdr>
                <w:top w:val="none" w:sz="0" w:space="0" w:color="auto"/>
                <w:left w:val="none" w:sz="0" w:space="0" w:color="auto"/>
                <w:bottom w:val="none" w:sz="0" w:space="0" w:color="auto"/>
                <w:right w:val="none" w:sz="0" w:space="0" w:color="auto"/>
              </w:divBdr>
              <w:divsChild>
                <w:div w:id="1099063987">
                  <w:marLeft w:val="0"/>
                  <w:marRight w:val="0"/>
                  <w:marTop w:val="0"/>
                  <w:marBottom w:val="0"/>
                  <w:divBdr>
                    <w:top w:val="none" w:sz="0" w:space="0" w:color="auto"/>
                    <w:left w:val="none" w:sz="0" w:space="0" w:color="auto"/>
                    <w:bottom w:val="none" w:sz="0" w:space="0" w:color="auto"/>
                    <w:right w:val="none" w:sz="0" w:space="0" w:color="auto"/>
                  </w:divBdr>
                  <w:divsChild>
                    <w:div w:id="1198814349">
                      <w:marLeft w:val="0"/>
                      <w:marRight w:val="0"/>
                      <w:marTop w:val="0"/>
                      <w:marBottom w:val="0"/>
                      <w:divBdr>
                        <w:top w:val="none" w:sz="0" w:space="0" w:color="auto"/>
                        <w:left w:val="none" w:sz="0" w:space="0" w:color="auto"/>
                        <w:bottom w:val="none" w:sz="0" w:space="0" w:color="auto"/>
                        <w:right w:val="none" w:sz="0" w:space="0" w:color="auto"/>
                      </w:divBdr>
                    </w:div>
                    <w:div w:id="2075001533">
                      <w:marLeft w:val="0"/>
                      <w:marRight w:val="0"/>
                      <w:marTop w:val="0"/>
                      <w:marBottom w:val="0"/>
                      <w:divBdr>
                        <w:top w:val="none" w:sz="0" w:space="0" w:color="auto"/>
                        <w:left w:val="none" w:sz="0" w:space="0" w:color="auto"/>
                        <w:bottom w:val="none" w:sz="0" w:space="0" w:color="auto"/>
                        <w:right w:val="none" w:sz="0" w:space="0" w:color="auto"/>
                      </w:divBdr>
                    </w:div>
                    <w:div w:id="646400307">
                      <w:marLeft w:val="0"/>
                      <w:marRight w:val="0"/>
                      <w:marTop w:val="0"/>
                      <w:marBottom w:val="0"/>
                      <w:divBdr>
                        <w:top w:val="none" w:sz="0" w:space="0" w:color="auto"/>
                        <w:left w:val="none" w:sz="0" w:space="0" w:color="auto"/>
                        <w:bottom w:val="none" w:sz="0" w:space="0" w:color="auto"/>
                        <w:right w:val="none" w:sz="0" w:space="0" w:color="auto"/>
                      </w:divBdr>
                    </w:div>
                  </w:divsChild>
                </w:div>
                <w:div w:id="448667787">
                  <w:marLeft w:val="0"/>
                  <w:marRight w:val="0"/>
                  <w:marTop w:val="0"/>
                  <w:marBottom w:val="0"/>
                  <w:divBdr>
                    <w:top w:val="none" w:sz="0" w:space="0" w:color="auto"/>
                    <w:left w:val="none" w:sz="0" w:space="0" w:color="auto"/>
                    <w:bottom w:val="none" w:sz="0" w:space="0" w:color="auto"/>
                    <w:right w:val="none" w:sz="0" w:space="0" w:color="auto"/>
                  </w:divBdr>
                </w:div>
              </w:divsChild>
            </w:div>
            <w:div w:id="812066266">
              <w:marLeft w:val="0"/>
              <w:marRight w:val="0"/>
              <w:marTop w:val="0"/>
              <w:marBottom w:val="0"/>
              <w:divBdr>
                <w:top w:val="none" w:sz="0" w:space="0" w:color="auto"/>
                <w:left w:val="none" w:sz="0" w:space="0" w:color="auto"/>
                <w:bottom w:val="none" w:sz="0" w:space="0" w:color="auto"/>
                <w:right w:val="none" w:sz="0" w:space="0" w:color="auto"/>
              </w:divBdr>
              <w:divsChild>
                <w:div w:id="1813907794">
                  <w:marLeft w:val="0"/>
                  <w:marRight w:val="0"/>
                  <w:marTop w:val="0"/>
                  <w:marBottom w:val="0"/>
                  <w:divBdr>
                    <w:top w:val="none" w:sz="0" w:space="0" w:color="auto"/>
                    <w:left w:val="none" w:sz="0" w:space="0" w:color="auto"/>
                    <w:bottom w:val="none" w:sz="0" w:space="0" w:color="auto"/>
                    <w:right w:val="none" w:sz="0" w:space="0" w:color="auto"/>
                  </w:divBdr>
                </w:div>
                <w:div w:id="501043017">
                  <w:marLeft w:val="0"/>
                  <w:marRight w:val="0"/>
                  <w:marTop w:val="0"/>
                  <w:marBottom w:val="0"/>
                  <w:divBdr>
                    <w:top w:val="none" w:sz="0" w:space="0" w:color="auto"/>
                    <w:left w:val="none" w:sz="0" w:space="0" w:color="auto"/>
                    <w:bottom w:val="none" w:sz="0" w:space="0" w:color="auto"/>
                    <w:right w:val="none" w:sz="0" w:space="0" w:color="auto"/>
                  </w:divBdr>
                </w:div>
                <w:div w:id="1166752274">
                  <w:marLeft w:val="0"/>
                  <w:marRight w:val="0"/>
                  <w:marTop w:val="0"/>
                  <w:marBottom w:val="0"/>
                  <w:divBdr>
                    <w:top w:val="none" w:sz="0" w:space="0" w:color="auto"/>
                    <w:left w:val="none" w:sz="0" w:space="0" w:color="auto"/>
                    <w:bottom w:val="none" w:sz="0" w:space="0" w:color="auto"/>
                    <w:right w:val="none" w:sz="0" w:space="0" w:color="auto"/>
                  </w:divBdr>
                </w:div>
                <w:div w:id="1682969389">
                  <w:marLeft w:val="0"/>
                  <w:marRight w:val="0"/>
                  <w:marTop w:val="0"/>
                  <w:marBottom w:val="0"/>
                  <w:divBdr>
                    <w:top w:val="none" w:sz="0" w:space="0" w:color="auto"/>
                    <w:left w:val="none" w:sz="0" w:space="0" w:color="auto"/>
                    <w:bottom w:val="none" w:sz="0" w:space="0" w:color="auto"/>
                    <w:right w:val="none" w:sz="0" w:space="0" w:color="auto"/>
                  </w:divBdr>
                </w:div>
                <w:div w:id="1001278744">
                  <w:marLeft w:val="0"/>
                  <w:marRight w:val="0"/>
                  <w:marTop w:val="0"/>
                  <w:marBottom w:val="0"/>
                  <w:divBdr>
                    <w:top w:val="none" w:sz="0" w:space="0" w:color="auto"/>
                    <w:left w:val="none" w:sz="0" w:space="0" w:color="auto"/>
                    <w:bottom w:val="none" w:sz="0" w:space="0" w:color="auto"/>
                    <w:right w:val="none" w:sz="0" w:space="0" w:color="auto"/>
                  </w:divBdr>
                </w:div>
                <w:div w:id="727384842">
                  <w:marLeft w:val="0"/>
                  <w:marRight w:val="0"/>
                  <w:marTop w:val="0"/>
                  <w:marBottom w:val="0"/>
                  <w:divBdr>
                    <w:top w:val="none" w:sz="0" w:space="0" w:color="auto"/>
                    <w:left w:val="none" w:sz="0" w:space="0" w:color="auto"/>
                    <w:bottom w:val="none" w:sz="0" w:space="0" w:color="auto"/>
                    <w:right w:val="none" w:sz="0" w:space="0" w:color="auto"/>
                  </w:divBdr>
                </w:div>
              </w:divsChild>
            </w:div>
            <w:div w:id="790127895">
              <w:marLeft w:val="0"/>
              <w:marRight w:val="0"/>
              <w:marTop w:val="0"/>
              <w:marBottom w:val="0"/>
              <w:divBdr>
                <w:top w:val="none" w:sz="0" w:space="0" w:color="auto"/>
                <w:left w:val="none" w:sz="0" w:space="0" w:color="auto"/>
                <w:bottom w:val="none" w:sz="0" w:space="0" w:color="auto"/>
                <w:right w:val="none" w:sz="0" w:space="0" w:color="auto"/>
              </w:divBdr>
            </w:div>
          </w:divsChild>
        </w:div>
        <w:div w:id="1282348332">
          <w:marLeft w:val="0"/>
          <w:marRight w:val="0"/>
          <w:marTop w:val="0"/>
          <w:marBottom w:val="0"/>
          <w:divBdr>
            <w:top w:val="none" w:sz="0" w:space="0" w:color="auto"/>
            <w:left w:val="none" w:sz="0" w:space="0" w:color="auto"/>
            <w:bottom w:val="none" w:sz="0" w:space="0" w:color="auto"/>
            <w:right w:val="none" w:sz="0" w:space="0" w:color="auto"/>
          </w:divBdr>
          <w:divsChild>
            <w:div w:id="1068384526">
              <w:marLeft w:val="0"/>
              <w:marRight w:val="0"/>
              <w:marTop w:val="0"/>
              <w:marBottom w:val="0"/>
              <w:divBdr>
                <w:top w:val="none" w:sz="0" w:space="0" w:color="auto"/>
                <w:left w:val="none" w:sz="0" w:space="0" w:color="auto"/>
                <w:bottom w:val="none" w:sz="0" w:space="0" w:color="auto"/>
                <w:right w:val="none" w:sz="0" w:space="0" w:color="auto"/>
              </w:divBdr>
            </w:div>
            <w:div w:id="1198808550">
              <w:marLeft w:val="0"/>
              <w:marRight w:val="0"/>
              <w:marTop w:val="0"/>
              <w:marBottom w:val="0"/>
              <w:divBdr>
                <w:top w:val="none" w:sz="0" w:space="0" w:color="auto"/>
                <w:left w:val="none" w:sz="0" w:space="0" w:color="auto"/>
                <w:bottom w:val="none" w:sz="0" w:space="0" w:color="auto"/>
                <w:right w:val="none" w:sz="0" w:space="0" w:color="auto"/>
              </w:divBdr>
              <w:divsChild>
                <w:div w:id="1763603499">
                  <w:marLeft w:val="0"/>
                  <w:marRight w:val="0"/>
                  <w:marTop w:val="0"/>
                  <w:marBottom w:val="0"/>
                  <w:divBdr>
                    <w:top w:val="none" w:sz="0" w:space="0" w:color="auto"/>
                    <w:left w:val="none" w:sz="0" w:space="0" w:color="auto"/>
                    <w:bottom w:val="none" w:sz="0" w:space="0" w:color="auto"/>
                    <w:right w:val="none" w:sz="0" w:space="0" w:color="auto"/>
                  </w:divBdr>
                </w:div>
                <w:div w:id="314990981">
                  <w:marLeft w:val="0"/>
                  <w:marRight w:val="0"/>
                  <w:marTop w:val="0"/>
                  <w:marBottom w:val="0"/>
                  <w:divBdr>
                    <w:top w:val="none" w:sz="0" w:space="0" w:color="auto"/>
                    <w:left w:val="none" w:sz="0" w:space="0" w:color="auto"/>
                    <w:bottom w:val="none" w:sz="0" w:space="0" w:color="auto"/>
                    <w:right w:val="none" w:sz="0" w:space="0" w:color="auto"/>
                  </w:divBdr>
                </w:div>
                <w:div w:id="435517188">
                  <w:marLeft w:val="0"/>
                  <w:marRight w:val="0"/>
                  <w:marTop w:val="0"/>
                  <w:marBottom w:val="0"/>
                  <w:divBdr>
                    <w:top w:val="none" w:sz="0" w:space="0" w:color="auto"/>
                    <w:left w:val="none" w:sz="0" w:space="0" w:color="auto"/>
                    <w:bottom w:val="none" w:sz="0" w:space="0" w:color="auto"/>
                    <w:right w:val="none" w:sz="0" w:space="0" w:color="auto"/>
                  </w:divBdr>
                </w:div>
                <w:div w:id="758717290">
                  <w:marLeft w:val="0"/>
                  <w:marRight w:val="0"/>
                  <w:marTop w:val="0"/>
                  <w:marBottom w:val="0"/>
                  <w:divBdr>
                    <w:top w:val="none" w:sz="0" w:space="0" w:color="auto"/>
                    <w:left w:val="none" w:sz="0" w:space="0" w:color="auto"/>
                    <w:bottom w:val="none" w:sz="0" w:space="0" w:color="auto"/>
                    <w:right w:val="none" w:sz="0" w:space="0" w:color="auto"/>
                  </w:divBdr>
                </w:div>
              </w:divsChild>
            </w:div>
            <w:div w:id="825976605">
              <w:marLeft w:val="0"/>
              <w:marRight w:val="0"/>
              <w:marTop w:val="0"/>
              <w:marBottom w:val="0"/>
              <w:divBdr>
                <w:top w:val="none" w:sz="0" w:space="0" w:color="auto"/>
                <w:left w:val="none" w:sz="0" w:space="0" w:color="auto"/>
                <w:bottom w:val="none" w:sz="0" w:space="0" w:color="auto"/>
                <w:right w:val="none" w:sz="0" w:space="0" w:color="auto"/>
              </w:divBdr>
              <w:divsChild>
                <w:div w:id="687561609">
                  <w:marLeft w:val="0"/>
                  <w:marRight w:val="0"/>
                  <w:marTop w:val="0"/>
                  <w:marBottom w:val="0"/>
                  <w:divBdr>
                    <w:top w:val="none" w:sz="0" w:space="0" w:color="auto"/>
                    <w:left w:val="none" w:sz="0" w:space="0" w:color="auto"/>
                    <w:bottom w:val="none" w:sz="0" w:space="0" w:color="auto"/>
                    <w:right w:val="none" w:sz="0" w:space="0" w:color="auto"/>
                  </w:divBdr>
                </w:div>
              </w:divsChild>
            </w:div>
            <w:div w:id="1943146247">
              <w:marLeft w:val="0"/>
              <w:marRight w:val="0"/>
              <w:marTop w:val="0"/>
              <w:marBottom w:val="0"/>
              <w:divBdr>
                <w:top w:val="none" w:sz="0" w:space="0" w:color="auto"/>
                <w:left w:val="none" w:sz="0" w:space="0" w:color="auto"/>
                <w:bottom w:val="none" w:sz="0" w:space="0" w:color="auto"/>
                <w:right w:val="none" w:sz="0" w:space="0" w:color="auto"/>
              </w:divBdr>
              <w:divsChild>
                <w:div w:id="1241408556">
                  <w:marLeft w:val="0"/>
                  <w:marRight w:val="0"/>
                  <w:marTop w:val="0"/>
                  <w:marBottom w:val="0"/>
                  <w:divBdr>
                    <w:top w:val="none" w:sz="0" w:space="0" w:color="auto"/>
                    <w:left w:val="none" w:sz="0" w:space="0" w:color="auto"/>
                    <w:bottom w:val="none" w:sz="0" w:space="0" w:color="auto"/>
                    <w:right w:val="none" w:sz="0" w:space="0" w:color="auto"/>
                  </w:divBdr>
                </w:div>
                <w:div w:id="751707335">
                  <w:marLeft w:val="0"/>
                  <w:marRight w:val="0"/>
                  <w:marTop w:val="0"/>
                  <w:marBottom w:val="0"/>
                  <w:divBdr>
                    <w:top w:val="none" w:sz="0" w:space="0" w:color="auto"/>
                    <w:left w:val="none" w:sz="0" w:space="0" w:color="auto"/>
                    <w:bottom w:val="none" w:sz="0" w:space="0" w:color="auto"/>
                    <w:right w:val="none" w:sz="0" w:space="0" w:color="auto"/>
                  </w:divBdr>
                </w:div>
              </w:divsChild>
            </w:div>
            <w:div w:id="309986958">
              <w:marLeft w:val="0"/>
              <w:marRight w:val="0"/>
              <w:marTop w:val="0"/>
              <w:marBottom w:val="0"/>
              <w:divBdr>
                <w:top w:val="none" w:sz="0" w:space="0" w:color="auto"/>
                <w:left w:val="none" w:sz="0" w:space="0" w:color="auto"/>
                <w:bottom w:val="none" w:sz="0" w:space="0" w:color="auto"/>
                <w:right w:val="none" w:sz="0" w:space="0" w:color="auto"/>
              </w:divBdr>
              <w:divsChild>
                <w:div w:id="104154095">
                  <w:marLeft w:val="0"/>
                  <w:marRight w:val="0"/>
                  <w:marTop w:val="0"/>
                  <w:marBottom w:val="0"/>
                  <w:divBdr>
                    <w:top w:val="none" w:sz="0" w:space="0" w:color="auto"/>
                    <w:left w:val="none" w:sz="0" w:space="0" w:color="auto"/>
                    <w:bottom w:val="none" w:sz="0" w:space="0" w:color="auto"/>
                    <w:right w:val="none" w:sz="0" w:space="0" w:color="auto"/>
                  </w:divBdr>
                </w:div>
                <w:div w:id="372507198">
                  <w:marLeft w:val="0"/>
                  <w:marRight w:val="0"/>
                  <w:marTop w:val="0"/>
                  <w:marBottom w:val="0"/>
                  <w:divBdr>
                    <w:top w:val="none" w:sz="0" w:space="0" w:color="auto"/>
                    <w:left w:val="none" w:sz="0" w:space="0" w:color="auto"/>
                    <w:bottom w:val="none" w:sz="0" w:space="0" w:color="auto"/>
                    <w:right w:val="none" w:sz="0" w:space="0" w:color="auto"/>
                  </w:divBdr>
                </w:div>
              </w:divsChild>
            </w:div>
            <w:div w:id="136411697">
              <w:marLeft w:val="0"/>
              <w:marRight w:val="0"/>
              <w:marTop w:val="0"/>
              <w:marBottom w:val="0"/>
              <w:divBdr>
                <w:top w:val="none" w:sz="0" w:space="0" w:color="auto"/>
                <w:left w:val="none" w:sz="0" w:space="0" w:color="auto"/>
                <w:bottom w:val="none" w:sz="0" w:space="0" w:color="auto"/>
                <w:right w:val="none" w:sz="0" w:space="0" w:color="auto"/>
              </w:divBdr>
              <w:divsChild>
                <w:div w:id="2019304671">
                  <w:marLeft w:val="0"/>
                  <w:marRight w:val="0"/>
                  <w:marTop w:val="0"/>
                  <w:marBottom w:val="0"/>
                  <w:divBdr>
                    <w:top w:val="none" w:sz="0" w:space="0" w:color="auto"/>
                    <w:left w:val="none" w:sz="0" w:space="0" w:color="auto"/>
                    <w:bottom w:val="none" w:sz="0" w:space="0" w:color="auto"/>
                    <w:right w:val="none" w:sz="0" w:space="0" w:color="auto"/>
                  </w:divBdr>
                </w:div>
                <w:div w:id="3447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0084">
          <w:marLeft w:val="0"/>
          <w:marRight w:val="0"/>
          <w:marTop w:val="0"/>
          <w:marBottom w:val="0"/>
          <w:divBdr>
            <w:top w:val="none" w:sz="0" w:space="0" w:color="auto"/>
            <w:left w:val="none" w:sz="0" w:space="0" w:color="auto"/>
            <w:bottom w:val="none" w:sz="0" w:space="0" w:color="auto"/>
            <w:right w:val="none" w:sz="0" w:space="0" w:color="auto"/>
          </w:divBdr>
          <w:divsChild>
            <w:div w:id="2128772980">
              <w:marLeft w:val="0"/>
              <w:marRight w:val="0"/>
              <w:marTop w:val="0"/>
              <w:marBottom w:val="0"/>
              <w:divBdr>
                <w:top w:val="none" w:sz="0" w:space="0" w:color="auto"/>
                <w:left w:val="none" w:sz="0" w:space="0" w:color="auto"/>
                <w:bottom w:val="none" w:sz="0" w:space="0" w:color="auto"/>
                <w:right w:val="none" w:sz="0" w:space="0" w:color="auto"/>
              </w:divBdr>
              <w:divsChild>
                <w:div w:id="1010378767">
                  <w:marLeft w:val="0"/>
                  <w:marRight w:val="0"/>
                  <w:marTop w:val="0"/>
                  <w:marBottom w:val="0"/>
                  <w:divBdr>
                    <w:top w:val="none" w:sz="0" w:space="0" w:color="auto"/>
                    <w:left w:val="none" w:sz="0" w:space="0" w:color="auto"/>
                    <w:bottom w:val="none" w:sz="0" w:space="0" w:color="auto"/>
                    <w:right w:val="none" w:sz="0" w:space="0" w:color="auto"/>
                  </w:divBdr>
                </w:div>
                <w:div w:id="1206068510">
                  <w:marLeft w:val="0"/>
                  <w:marRight w:val="0"/>
                  <w:marTop w:val="0"/>
                  <w:marBottom w:val="0"/>
                  <w:divBdr>
                    <w:top w:val="none" w:sz="0" w:space="0" w:color="auto"/>
                    <w:left w:val="none" w:sz="0" w:space="0" w:color="auto"/>
                    <w:bottom w:val="none" w:sz="0" w:space="0" w:color="auto"/>
                    <w:right w:val="none" w:sz="0" w:space="0" w:color="auto"/>
                  </w:divBdr>
                </w:div>
                <w:div w:id="1740135570">
                  <w:marLeft w:val="0"/>
                  <w:marRight w:val="0"/>
                  <w:marTop w:val="0"/>
                  <w:marBottom w:val="0"/>
                  <w:divBdr>
                    <w:top w:val="none" w:sz="0" w:space="0" w:color="auto"/>
                    <w:left w:val="none" w:sz="0" w:space="0" w:color="auto"/>
                    <w:bottom w:val="none" w:sz="0" w:space="0" w:color="auto"/>
                    <w:right w:val="none" w:sz="0" w:space="0" w:color="auto"/>
                  </w:divBdr>
                </w:div>
                <w:div w:id="180047127">
                  <w:marLeft w:val="0"/>
                  <w:marRight w:val="0"/>
                  <w:marTop w:val="0"/>
                  <w:marBottom w:val="0"/>
                  <w:divBdr>
                    <w:top w:val="none" w:sz="0" w:space="0" w:color="auto"/>
                    <w:left w:val="none" w:sz="0" w:space="0" w:color="auto"/>
                    <w:bottom w:val="none" w:sz="0" w:space="0" w:color="auto"/>
                    <w:right w:val="none" w:sz="0" w:space="0" w:color="auto"/>
                  </w:divBdr>
                </w:div>
              </w:divsChild>
            </w:div>
            <w:div w:id="1101150316">
              <w:marLeft w:val="0"/>
              <w:marRight w:val="0"/>
              <w:marTop w:val="0"/>
              <w:marBottom w:val="0"/>
              <w:divBdr>
                <w:top w:val="none" w:sz="0" w:space="0" w:color="auto"/>
                <w:left w:val="none" w:sz="0" w:space="0" w:color="auto"/>
                <w:bottom w:val="none" w:sz="0" w:space="0" w:color="auto"/>
                <w:right w:val="none" w:sz="0" w:space="0" w:color="auto"/>
              </w:divBdr>
              <w:divsChild>
                <w:div w:id="14116563">
                  <w:marLeft w:val="0"/>
                  <w:marRight w:val="0"/>
                  <w:marTop w:val="0"/>
                  <w:marBottom w:val="0"/>
                  <w:divBdr>
                    <w:top w:val="none" w:sz="0" w:space="0" w:color="auto"/>
                    <w:left w:val="none" w:sz="0" w:space="0" w:color="auto"/>
                    <w:bottom w:val="none" w:sz="0" w:space="0" w:color="auto"/>
                    <w:right w:val="none" w:sz="0" w:space="0" w:color="auto"/>
                  </w:divBdr>
                </w:div>
              </w:divsChild>
            </w:div>
            <w:div w:id="1628466948">
              <w:marLeft w:val="0"/>
              <w:marRight w:val="0"/>
              <w:marTop w:val="0"/>
              <w:marBottom w:val="0"/>
              <w:divBdr>
                <w:top w:val="none" w:sz="0" w:space="0" w:color="auto"/>
                <w:left w:val="none" w:sz="0" w:space="0" w:color="auto"/>
                <w:bottom w:val="none" w:sz="0" w:space="0" w:color="auto"/>
                <w:right w:val="none" w:sz="0" w:space="0" w:color="auto"/>
              </w:divBdr>
              <w:divsChild>
                <w:div w:id="618025269">
                  <w:marLeft w:val="0"/>
                  <w:marRight w:val="0"/>
                  <w:marTop w:val="0"/>
                  <w:marBottom w:val="0"/>
                  <w:divBdr>
                    <w:top w:val="none" w:sz="0" w:space="0" w:color="auto"/>
                    <w:left w:val="none" w:sz="0" w:space="0" w:color="auto"/>
                    <w:bottom w:val="none" w:sz="0" w:space="0" w:color="auto"/>
                    <w:right w:val="none" w:sz="0" w:space="0" w:color="auto"/>
                  </w:divBdr>
                </w:div>
                <w:div w:id="972060639">
                  <w:marLeft w:val="0"/>
                  <w:marRight w:val="0"/>
                  <w:marTop w:val="0"/>
                  <w:marBottom w:val="0"/>
                  <w:divBdr>
                    <w:top w:val="none" w:sz="0" w:space="0" w:color="auto"/>
                    <w:left w:val="none" w:sz="0" w:space="0" w:color="auto"/>
                    <w:bottom w:val="none" w:sz="0" w:space="0" w:color="auto"/>
                    <w:right w:val="none" w:sz="0" w:space="0" w:color="auto"/>
                  </w:divBdr>
                </w:div>
              </w:divsChild>
            </w:div>
            <w:div w:id="104353391">
              <w:marLeft w:val="0"/>
              <w:marRight w:val="0"/>
              <w:marTop w:val="0"/>
              <w:marBottom w:val="0"/>
              <w:divBdr>
                <w:top w:val="none" w:sz="0" w:space="0" w:color="auto"/>
                <w:left w:val="none" w:sz="0" w:space="0" w:color="auto"/>
                <w:bottom w:val="none" w:sz="0" w:space="0" w:color="auto"/>
                <w:right w:val="none" w:sz="0" w:space="0" w:color="auto"/>
              </w:divBdr>
              <w:divsChild>
                <w:div w:id="39794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D17D7-A83E-4B22-BD2E-D91F104F1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15</Pages>
  <Words>4166</Words>
  <Characters>23751</Characters>
  <Application>Microsoft Office Word</Application>
  <DocSecurity>0</DocSecurity>
  <Lines>197</Lines>
  <Paragraphs>55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mokykla sauletekio</dc:creator>
  <cp:lastModifiedBy>Dell</cp:lastModifiedBy>
  <cp:revision>2</cp:revision>
  <cp:lastPrinted>2022-01-28T07:17:00Z</cp:lastPrinted>
  <dcterms:created xsi:type="dcterms:W3CDTF">2022-02-01T09:02:00Z</dcterms:created>
  <dcterms:modified xsi:type="dcterms:W3CDTF">2022-02-01T09:02:00Z</dcterms:modified>
</cp:coreProperties>
</file>